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2A12B" w14:textId="77777777" w:rsidR="004669FB" w:rsidRPr="004669FB" w:rsidRDefault="004669FB" w:rsidP="004669F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</w:pPr>
      <w:r w:rsidRPr="004669FB"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  <w:t xml:space="preserve">ФЕДЕРАЛЬНОЕ ГОСУДАРСТВЕННОЕ БЮДЖЕТНОЕ </w:t>
      </w:r>
    </w:p>
    <w:p w14:paraId="087D96F0" w14:textId="77777777" w:rsidR="004669FB" w:rsidRPr="004669FB" w:rsidRDefault="004669FB" w:rsidP="004669F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</w:pPr>
      <w:r w:rsidRPr="004669FB"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  <w:t xml:space="preserve">ОБРАЗОВАТЕЛЬНОЕ УЧРЕЖДЕНИЕ </w:t>
      </w:r>
    </w:p>
    <w:p w14:paraId="55141E06" w14:textId="77777777" w:rsidR="004669FB" w:rsidRPr="004669FB" w:rsidRDefault="004669FB" w:rsidP="004669F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</w:pPr>
      <w:r w:rsidRPr="004669FB"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  <w:t>ВЫСШЕГО ОБРАЗОВАНИЯ</w:t>
      </w:r>
    </w:p>
    <w:p w14:paraId="7FD0BCC9" w14:textId="77777777" w:rsidR="004669FB" w:rsidRPr="004669FB" w:rsidRDefault="004669FB" w:rsidP="004669F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</w:pPr>
    </w:p>
    <w:p w14:paraId="05E75C2A" w14:textId="77777777" w:rsidR="004669FB" w:rsidRPr="004669FB" w:rsidRDefault="004669FB" w:rsidP="004669F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</w:pPr>
      <w:r w:rsidRPr="004669FB"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  <w:t xml:space="preserve">«РОССИЙСКАЯ ГОСУДАРСТВЕННАЯ </w:t>
      </w:r>
    </w:p>
    <w:p w14:paraId="17C77587" w14:textId="77777777" w:rsidR="004669FB" w:rsidRPr="004669FB" w:rsidRDefault="004669FB" w:rsidP="004669F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</w:pPr>
      <w:r w:rsidRPr="004669FB"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  <w:t>АКАДЕМИЯ ИНТЕЛЛЕКТУАЛЬНОЙ СОБСТВЕННОСТИ»</w:t>
      </w:r>
    </w:p>
    <w:p w14:paraId="59F46D58" w14:textId="77777777" w:rsidR="004669FB" w:rsidRPr="004669FB" w:rsidRDefault="004669FB" w:rsidP="004669F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3B6BE" w14:textId="77777777" w:rsidR="004669FB" w:rsidRPr="004669FB" w:rsidRDefault="004669FB" w:rsidP="004669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D37C2" w14:textId="77777777" w:rsidR="004669FB" w:rsidRDefault="004669FB" w:rsidP="004669FB">
      <w:pPr>
        <w:spacing w:after="0" w:line="276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69793" w14:textId="77777777" w:rsidR="00503369" w:rsidRDefault="00503369" w:rsidP="004669FB">
      <w:pPr>
        <w:spacing w:after="0" w:line="276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19E33" w14:textId="77777777" w:rsidR="00503369" w:rsidRDefault="00503369" w:rsidP="004669FB">
      <w:pPr>
        <w:spacing w:after="0" w:line="276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EBC0F" w14:textId="77777777" w:rsidR="00503369" w:rsidRDefault="00503369" w:rsidP="004669FB">
      <w:pPr>
        <w:spacing w:after="0" w:line="276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14166" w14:textId="77777777" w:rsidR="00503369" w:rsidRDefault="00503369" w:rsidP="004669FB">
      <w:pPr>
        <w:spacing w:after="0" w:line="276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6B780" w14:textId="77777777" w:rsidR="00503369" w:rsidRDefault="00503369" w:rsidP="004669FB">
      <w:pPr>
        <w:spacing w:after="0" w:line="276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A9459" w14:textId="77777777" w:rsidR="00503369" w:rsidRPr="004669FB" w:rsidRDefault="00503369" w:rsidP="004669FB">
      <w:pPr>
        <w:spacing w:after="0" w:line="276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0C78C" w14:textId="77777777" w:rsidR="004669FB" w:rsidRPr="004669FB" w:rsidRDefault="004669FB" w:rsidP="004669FB">
      <w:pPr>
        <w:suppressAutoHyphens/>
        <w:spacing w:after="0" w:line="276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14:paraId="5C9416EE" w14:textId="77777777" w:rsidR="004669FB" w:rsidRPr="004669FB" w:rsidRDefault="004669FB" w:rsidP="004669FB">
      <w:pPr>
        <w:suppressAutoHyphens/>
        <w:spacing w:after="0" w:line="276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14:paraId="384096D5" w14:textId="77777777" w:rsidR="004669FB" w:rsidRPr="004669FB" w:rsidRDefault="004669FB" w:rsidP="004669F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Bookman Old Style" w:eastAsia="Times New Roman" w:hAnsi="Bookman Old Style" w:cs="Times New Roman"/>
          <w:b/>
          <w:caps/>
          <w:sz w:val="36"/>
          <w:szCs w:val="32"/>
        </w:rPr>
      </w:pPr>
      <w:r w:rsidRPr="004669FB">
        <w:rPr>
          <w:rFonts w:ascii="Bookman Old Style" w:eastAsia="Times New Roman" w:hAnsi="Bookman Old Style" w:cs="Times New Roman"/>
          <w:b/>
          <w:caps/>
          <w:sz w:val="36"/>
          <w:szCs w:val="32"/>
        </w:rPr>
        <w:t xml:space="preserve">Программа </w:t>
      </w:r>
    </w:p>
    <w:p w14:paraId="20E73236" w14:textId="77777777" w:rsidR="004669FB" w:rsidRPr="004669FB" w:rsidRDefault="004669FB" w:rsidP="004669F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Bookman Old Style" w:eastAsia="Times New Roman" w:hAnsi="Bookman Old Style" w:cs="Times New Roman"/>
          <w:b/>
          <w:caps/>
          <w:sz w:val="36"/>
          <w:szCs w:val="32"/>
        </w:rPr>
      </w:pPr>
      <w:r w:rsidRPr="004669FB">
        <w:rPr>
          <w:rFonts w:ascii="Bookman Old Style" w:eastAsia="Times New Roman" w:hAnsi="Bookman Old Style" w:cs="Times New Roman"/>
          <w:b/>
          <w:caps/>
          <w:sz w:val="36"/>
          <w:szCs w:val="32"/>
        </w:rPr>
        <w:t>вступительного испытания</w:t>
      </w:r>
    </w:p>
    <w:p w14:paraId="607E0A5F" w14:textId="3D879DFB" w:rsidR="004669FB" w:rsidRPr="004669FB" w:rsidRDefault="004669FB" w:rsidP="004669F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Book Antiqua" w:eastAsia="Times New Roman" w:hAnsi="Book Antiqua" w:cs="Times New Roman"/>
          <w:b/>
          <w:caps/>
          <w:sz w:val="36"/>
          <w:szCs w:val="32"/>
        </w:rPr>
      </w:pPr>
      <w:r w:rsidRPr="004669FB">
        <w:rPr>
          <w:rFonts w:ascii="Bookman Old Style" w:eastAsia="Times New Roman" w:hAnsi="Bookman Old Style" w:cs="Times New Roman"/>
          <w:b/>
          <w:caps/>
          <w:sz w:val="36"/>
          <w:szCs w:val="32"/>
        </w:rPr>
        <w:t xml:space="preserve"> </w:t>
      </w:r>
      <w:r w:rsidRPr="004669FB">
        <w:rPr>
          <w:rFonts w:ascii="Bookman Old Style" w:eastAsia="Times New Roman" w:hAnsi="Bookman Old Style" w:cs="Times New Roman"/>
          <w:b/>
          <w:caps/>
          <w:sz w:val="36"/>
          <w:szCs w:val="36"/>
        </w:rPr>
        <w:t>«</w:t>
      </w:r>
      <w:r w:rsidRPr="004669FB">
        <w:rPr>
          <w:rFonts w:ascii="Bookman Old Style" w:eastAsia="Calibri" w:hAnsi="Bookman Old Style" w:cs="Times New Roman"/>
          <w:b/>
          <w:sz w:val="36"/>
          <w:szCs w:val="36"/>
        </w:rPr>
        <w:t>ИНФОРМАТИКА</w:t>
      </w:r>
      <w:r w:rsidRPr="004669FB">
        <w:rPr>
          <w:rFonts w:ascii="Bookman Old Style" w:eastAsia="Times New Roman" w:hAnsi="Bookman Old Style" w:cs="Times New Roman"/>
          <w:b/>
          <w:caps/>
          <w:sz w:val="36"/>
          <w:szCs w:val="36"/>
        </w:rPr>
        <w:t>»</w:t>
      </w:r>
    </w:p>
    <w:p w14:paraId="5E60C6A9" w14:textId="0D136EA0" w:rsidR="004669FB" w:rsidRPr="004669FB" w:rsidRDefault="004669FB" w:rsidP="00200183">
      <w:pPr>
        <w:spacing w:before="1"/>
        <w:ind w:right="-63" w:hanging="142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4669FB">
        <w:rPr>
          <w:rFonts w:ascii="Times New Roman" w:eastAsia="Calibri" w:hAnsi="Times New Roman" w:cs="Times New Roman"/>
          <w:bCs/>
          <w:sz w:val="28"/>
          <w:szCs w:val="28"/>
        </w:rPr>
        <w:t>для поступающих на обучение на базе среднего общего образования</w:t>
      </w:r>
    </w:p>
    <w:p w14:paraId="41B22DAB" w14:textId="77777777" w:rsidR="004669FB" w:rsidRPr="004669FB" w:rsidRDefault="004669FB" w:rsidP="004669F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Bookman Old Style" w:eastAsia="Times New Roman" w:hAnsi="Bookman Old Style" w:cs="Times New Roman"/>
          <w:b/>
          <w:caps/>
          <w:sz w:val="36"/>
          <w:szCs w:val="32"/>
        </w:rPr>
      </w:pPr>
    </w:p>
    <w:p w14:paraId="6B8EBEA7" w14:textId="77777777" w:rsidR="004669FB" w:rsidRPr="004669FB" w:rsidRDefault="004669FB" w:rsidP="004669FB">
      <w:pPr>
        <w:widowControl w:val="0"/>
        <w:autoSpaceDE w:val="0"/>
        <w:autoSpaceDN w:val="0"/>
        <w:spacing w:before="1200"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69FB">
        <w:rPr>
          <w:rFonts w:ascii="Times New Roman" w:eastAsia="Times New Roman" w:hAnsi="Times New Roman" w:cs="Times New Roman"/>
          <w:sz w:val="28"/>
          <w:szCs w:val="28"/>
        </w:rPr>
        <w:t>по направлению подготовки бакалавриата</w:t>
      </w:r>
    </w:p>
    <w:p w14:paraId="5E34FC16" w14:textId="77777777" w:rsidR="004669FB" w:rsidRPr="004669FB" w:rsidRDefault="004669FB" w:rsidP="004669F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9FB">
        <w:rPr>
          <w:rFonts w:ascii="Times New Roman" w:eastAsia="Times New Roman" w:hAnsi="Times New Roman" w:cs="Times New Roman"/>
          <w:b/>
          <w:sz w:val="28"/>
          <w:szCs w:val="28"/>
        </w:rPr>
        <w:t>09.03.02 Информационные системы и технологии</w:t>
      </w:r>
    </w:p>
    <w:p w14:paraId="31B7B5BB" w14:textId="77777777" w:rsidR="004669FB" w:rsidRDefault="004669FB" w:rsidP="004669F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6F79F511" w14:textId="77777777" w:rsidR="00503369" w:rsidRDefault="00503369" w:rsidP="004669F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19FAB643" w14:textId="77777777" w:rsidR="00503369" w:rsidRPr="004669FB" w:rsidRDefault="00503369" w:rsidP="004669F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6FC38353" w14:textId="77777777" w:rsidR="004669FB" w:rsidRPr="004669FB" w:rsidRDefault="004669FB" w:rsidP="004669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91F06D" w14:textId="77777777" w:rsidR="004669FB" w:rsidRPr="004669FB" w:rsidRDefault="004669FB" w:rsidP="004669F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Bookman Old Style" w:eastAsia="Times New Roman" w:hAnsi="Bookman Old Style" w:cs="Times New Roman"/>
          <w:b/>
          <w:caps/>
          <w:sz w:val="28"/>
          <w:szCs w:val="28"/>
        </w:rPr>
      </w:pPr>
    </w:p>
    <w:p w14:paraId="0BC16762" w14:textId="77777777" w:rsidR="004669FB" w:rsidRPr="004669FB" w:rsidRDefault="004669FB" w:rsidP="004669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5A7CFA7" w14:textId="77777777" w:rsidR="004669FB" w:rsidRPr="004669FB" w:rsidRDefault="004669FB" w:rsidP="004669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1D60438" w14:textId="77777777" w:rsidR="004669FB" w:rsidRPr="004669FB" w:rsidRDefault="004669FB" w:rsidP="004669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A6CCE47" w14:textId="77777777" w:rsidR="004669FB" w:rsidRPr="004669FB" w:rsidRDefault="004669FB" w:rsidP="004669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B32763F" w14:textId="77777777" w:rsidR="004669FB" w:rsidRPr="004669FB" w:rsidRDefault="004669FB" w:rsidP="004669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9EF43C7" w14:textId="77777777" w:rsidR="004669FB" w:rsidRPr="004669FB" w:rsidRDefault="004669FB" w:rsidP="004669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9BE2B71" w14:textId="1BB946D5" w:rsidR="00200183" w:rsidRDefault="004669FB" w:rsidP="005033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Москва – РГАИС – </w:t>
      </w:r>
      <w:r w:rsidRPr="00597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597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bookmarkStart w:id="0" w:name="_GoBack"/>
      <w:bookmarkEnd w:id="0"/>
    </w:p>
    <w:p w14:paraId="330718C2" w14:textId="70DB3BF3" w:rsidR="004669FB" w:rsidRPr="00183F9C" w:rsidRDefault="004669FB" w:rsidP="003C7637">
      <w:pPr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Разработчик: </w:t>
      </w:r>
      <w:r w:rsidR="00971DD8" w:rsidRPr="00971D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профессор</w:t>
      </w:r>
      <w:r w:rsidR="00183F9C" w:rsidRPr="00971D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75E0" w:rsidRPr="00971D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кафедр</w:t>
      </w:r>
      <w:r w:rsidR="00183F9C" w:rsidRPr="00971D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971D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Информационных технологий </w:t>
      </w:r>
      <w:r w:rsidR="00971D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Сиротюк </w:t>
      </w:r>
      <w:r w:rsidRPr="00971D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="00971D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200183" w:rsidRPr="00183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«И</w:t>
      </w:r>
      <w:r w:rsidRPr="00183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нформатика»</w:t>
      </w:r>
      <w:r w:rsidR="00C25981" w:rsidRPr="00183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3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//</w:t>
      </w:r>
      <w:r w:rsidRPr="00183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8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вступительного испытания </w:t>
      </w:r>
      <w:r w:rsidR="00200183" w:rsidRPr="00183F9C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«Информатика</w:t>
      </w:r>
      <w:r w:rsidRPr="00183F9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предназначена для поступающих на н</w:t>
      </w:r>
      <w:r w:rsidR="00200183" w:rsidRPr="0018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аправления подготовки 09.03.02 </w:t>
      </w:r>
      <w:r w:rsidRPr="00183F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</w:t>
      </w:r>
      <w:r w:rsidR="00200183" w:rsidRPr="00183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рмационные системы и технологии –</w:t>
      </w:r>
      <w:r w:rsidRPr="0018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Российская государственная академия интеллектуальной собственности (РГАИС), </w:t>
      </w:r>
      <w:r w:rsidR="009547F4" w:rsidRPr="0018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r w:rsidR="003C7637" w:rsidRPr="00183F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технологий</w:t>
      </w:r>
      <w:r w:rsidR="00200183" w:rsidRPr="0018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00183" w:rsidRPr="00D54BB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71DD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4337B" w:rsidRPr="0018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3F9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D3CF3" w:rsidRPr="0018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F0E4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83F9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14:paraId="662A1A2B" w14:textId="77777777" w:rsidR="004669FB" w:rsidRPr="00183F9C" w:rsidRDefault="004669FB" w:rsidP="004669FB">
      <w:pPr>
        <w:spacing w:after="0" w:line="276" w:lineRule="auto"/>
        <w:ind w:right="141" w:hanging="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</w:t>
      </w:r>
      <w:r w:rsidR="00200183" w:rsidRPr="00183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14:paraId="5F3C1058" w14:textId="1A363E67" w:rsidR="004669FB" w:rsidRPr="00183F9C" w:rsidRDefault="004669FB" w:rsidP="004669FB">
      <w:pPr>
        <w:widowControl w:val="0"/>
        <w:autoSpaceDE w:val="0"/>
        <w:autoSpaceDN w:val="0"/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3F9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 вступительного испытания «Информатика» обсуждена и рекомендована на заседании кафедры </w:t>
      </w:r>
      <w:r w:rsidR="009547F4" w:rsidRPr="00183F9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3C7637" w:rsidRPr="00183F9C">
        <w:rPr>
          <w:rFonts w:ascii="Times New Roman" w:eastAsia="Times New Roman" w:hAnsi="Times New Roman" w:cs="Times New Roman"/>
          <w:bCs/>
          <w:sz w:val="24"/>
          <w:szCs w:val="24"/>
        </w:rPr>
        <w:t>нформационных технологий</w:t>
      </w:r>
      <w:r w:rsidRPr="00183F9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75FBD90" w14:textId="77777777" w:rsidR="005C7CF2" w:rsidRPr="00183F9C" w:rsidRDefault="005C7CF2" w:rsidP="005C7CF2">
      <w:pPr>
        <w:widowControl w:val="0"/>
        <w:autoSpaceDE w:val="0"/>
        <w:autoSpaceDN w:val="0"/>
        <w:spacing w:before="240" w:after="24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26496A" w14:textId="1F7A945F" w:rsidR="004669FB" w:rsidRPr="00D54BB0" w:rsidRDefault="004669FB" w:rsidP="005C7CF2">
      <w:pPr>
        <w:widowControl w:val="0"/>
        <w:autoSpaceDE w:val="0"/>
        <w:autoSpaceDN w:val="0"/>
        <w:spacing w:before="240" w:after="24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3F9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Протокол </w:t>
      </w:r>
      <w:r w:rsidRPr="00971DD8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B85B0E" w:rsidRPr="00F515F8">
        <w:rPr>
          <w:rFonts w:ascii="Times New Roman" w:eastAsia="Times New Roman" w:hAnsi="Times New Roman" w:cs="Times New Roman"/>
          <w:bCs/>
          <w:sz w:val="24"/>
          <w:szCs w:val="24"/>
        </w:rPr>
        <w:t xml:space="preserve"> 4</w:t>
      </w:r>
      <w:r w:rsidRPr="00971DD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«</w:t>
      </w:r>
      <w:r w:rsidR="00971DD8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971DD8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971DD8">
        <w:rPr>
          <w:rFonts w:ascii="Times New Roman" w:eastAsia="Times New Roman" w:hAnsi="Times New Roman" w:cs="Times New Roman"/>
          <w:bCs/>
          <w:sz w:val="24"/>
          <w:szCs w:val="24"/>
        </w:rPr>
        <w:t>января</w:t>
      </w:r>
      <w:r w:rsidRPr="00971DD8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971DD8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971DD8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14:paraId="683365B4" w14:textId="31A9FBE0" w:rsidR="004669FB" w:rsidRPr="00183F9C" w:rsidRDefault="004669FB" w:rsidP="005C7CF2">
      <w:pPr>
        <w:widowControl w:val="0"/>
        <w:autoSpaceDE w:val="0"/>
        <w:autoSpaceDN w:val="0"/>
        <w:spacing w:after="0" w:line="240" w:lineRule="auto"/>
        <w:ind w:right="43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83F9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Заведующий кафедрой: </w:t>
      </w:r>
      <w:r w:rsidR="00183F9C">
        <w:rPr>
          <w:rFonts w:ascii="Times New Roman" w:eastAsia="Times New Roman" w:hAnsi="Times New Roman" w:cs="Times New Roman"/>
          <w:bCs/>
          <w:sz w:val="24"/>
          <w:szCs w:val="24"/>
        </w:rPr>
        <w:t>Сиротюк В.О.</w:t>
      </w:r>
    </w:p>
    <w:p w14:paraId="0FA99257" w14:textId="77777777" w:rsidR="005C7CF2" w:rsidRPr="00183F9C" w:rsidRDefault="005C7CF2" w:rsidP="005C7CF2">
      <w:pPr>
        <w:spacing w:line="240" w:lineRule="auto"/>
        <w:ind w:right="4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09C1EC" w14:textId="77777777" w:rsidR="004669FB" w:rsidRPr="00183F9C" w:rsidRDefault="004669FB" w:rsidP="005C7CF2">
      <w:pPr>
        <w:spacing w:line="240" w:lineRule="auto"/>
        <w:ind w:right="4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F9C">
        <w:rPr>
          <w:rFonts w:ascii="Times New Roman" w:hAnsi="Times New Roman" w:cs="Times New Roman"/>
          <w:bCs/>
          <w:sz w:val="24"/>
          <w:szCs w:val="24"/>
        </w:rPr>
        <w:t>Принято Учебно-методической комиссией</w:t>
      </w:r>
    </w:p>
    <w:p w14:paraId="146175C5" w14:textId="54E67BCF" w:rsidR="004669FB" w:rsidRPr="00183F9C" w:rsidRDefault="004669FB" w:rsidP="005C7CF2">
      <w:pPr>
        <w:spacing w:line="240" w:lineRule="auto"/>
        <w:ind w:right="4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F9C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971DD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611F8A">
        <w:rPr>
          <w:rFonts w:ascii="Times New Roman" w:hAnsi="Times New Roman" w:cs="Times New Roman"/>
          <w:bCs/>
          <w:sz w:val="24"/>
          <w:szCs w:val="24"/>
        </w:rPr>
        <w:t>1</w:t>
      </w:r>
      <w:r w:rsidRPr="00971DD8">
        <w:rPr>
          <w:rFonts w:ascii="Times New Roman" w:hAnsi="Times New Roman" w:cs="Times New Roman"/>
          <w:bCs/>
          <w:sz w:val="24"/>
          <w:szCs w:val="24"/>
        </w:rPr>
        <w:t xml:space="preserve"> от «</w:t>
      </w:r>
      <w:r w:rsidR="00611F8A">
        <w:rPr>
          <w:rFonts w:ascii="Times New Roman" w:hAnsi="Times New Roman" w:cs="Times New Roman"/>
          <w:bCs/>
          <w:sz w:val="24"/>
          <w:szCs w:val="24"/>
        </w:rPr>
        <w:t>16</w:t>
      </w:r>
      <w:r w:rsidRPr="00971DD8">
        <w:rPr>
          <w:rFonts w:ascii="Times New Roman" w:hAnsi="Times New Roman" w:cs="Times New Roman"/>
          <w:bCs/>
          <w:sz w:val="24"/>
          <w:szCs w:val="24"/>
        </w:rPr>
        <w:t>»</w:t>
      </w:r>
      <w:r w:rsidR="005C7CF2" w:rsidRPr="00971D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1DD8">
        <w:rPr>
          <w:rFonts w:ascii="Times New Roman" w:hAnsi="Times New Roman" w:cs="Times New Roman"/>
          <w:bCs/>
          <w:sz w:val="24"/>
          <w:szCs w:val="24"/>
        </w:rPr>
        <w:t>января</w:t>
      </w:r>
      <w:r w:rsidR="005C7CF2" w:rsidRPr="00971D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1DD8">
        <w:rPr>
          <w:rFonts w:ascii="Times New Roman" w:hAnsi="Times New Roman" w:cs="Times New Roman"/>
          <w:bCs/>
          <w:sz w:val="24"/>
          <w:szCs w:val="24"/>
        </w:rPr>
        <w:t>202</w:t>
      </w:r>
      <w:r w:rsidR="00971DD8">
        <w:rPr>
          <w:rFonts w:ascii="Times New Roman" w:hAnsi="Times New Roman" w:cs="Times New Roman"/>
          <w:bCs/>
          <w:sz w:val="24"/>
          <w:szCs w:val="24"/>
        </w:rPr>
        <w:t>6</w:t>
      </w:r>
      <w:r w:rsidRPr="00971DD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01A4FF26" w14:textId="7DB64D1D" w:rsidR="004669FB" w:rsidRPr="00183F9C" w:rsidRDefault="004669FB" w:rsidP="00F22A54">
      <w:pPr>
        <w:spacing w:before="840" w:after="120" w:line="276" w:lineRule="auto"/>
        <w:ind w:left="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© ФГБОУ ВО РГАИС, </w:t>
      </w:r>
      <w:r w:rsidRPr="00D54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971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31DCFDF1" w14:textId="66B8C7B6" w:rsidR="004669FB" w:rsidRDefault="004669FB" w:rsidP="00200183">
      <w:pPr>
        <w:spacing w:after="0" w:line="276" w:lineRule="auto"/>
        <w:ind w:left="57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© </w:t>
      </w:r>
      <w:r w:rsidR="00971DD8" w:rsidRPr="00971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Сиротюк В.О.</w:t>
      </w:r>
      <w:r w:rsidRPr="00971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202</w:t>
      </w:r>
      <w:r w:rsidR="00971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101376FE" w14:textId="77777777" w:rsidR="00705A82" w:rsidRDefault="004E4059" w:rsidP="004E405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bookmarkStart w:id="1" w:name="_Toc51786654"/>
    </w:p>
    <w:p w14:paraId="0C53FB8A" w14:textId="77777777" w:rsidR="004669FB" w:rsidRPr="00370348" w:rsidRDefault="004669FB" w:rsidP="004E405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x-none" w:eastAsia="x-none"/>
        </w:rPr>
      </w:pPr>
      <w:r w:rsidRPr="0037034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x-none" w:eastAsia="x-none"/>
        </w:rPr>
        <w:lastRenderedPageBreak/>
        <w:t>1. ОБЩИЕ ПОЛОЖЕНИЯ</w:t>
      </w:r>
      <w:bookmarkEnd w:id="1"/>
    </w:p>
    <w:p w14:paraId="0CE58CA4" w14:textId="3AF575CE" w:rsidR="004669FB" w:rsidRDefault="004669FB" w:rsidP="00955211">
      <w:pPr>
        <w:spacing w:after="60" w:line="276" w:lineRule="auto"/>
        <w:ind w:right="-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34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81591">
        <w:rPr>
          <w:rFonts w:ascii="Times New Roman" w:hAnsi="Times New Roman" w:cs="Times New Roman"/>
          <w:b/>
          <w:sz w:val="28"/>
          <w:szCs w:val="28"/>
        </w:rPr>
        <w:t>Цель</w:t>
      </w:r>
      <w:r w:rsidRPr="00581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вступительного испытания </w:t>
      </w:r>
      <w:r w:rsidR="004E4059" w:rsidRPr="004E4059">
        <w:rPr>
          <w:rFonts w:ascii="Times New Roman" w:hAnsi="Times New Roman" w:cs="Times New Roman"/>
          <w:sz w:val="28"/>
          <w:szCs w:val="28"/>
        </w:rPr>
        <w:t>«Информатика»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7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оценка уровня освоения лицами, поступающими на обучение на программы бакалавриата</w:t>
      </w:r>
      <w:r w:rsidRPr="00956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направлени</w:t>
      </w:r>
      <w:r w:rsidR="004E405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подготовки 09.03.</w:t>
      </w:r>
      <w:r w:rsidR="004E4059">
        <w:rPr>
          <w:rFonts w:ascii="Times New Roman" w:hAnsi="Times New Roman" w:cs="Times New Roman"/>
          <w:sz w:val="28"/>
          <w:szCs w:val="28"/>
        </w:rPr>
        <w:t xml:space="preserve">02 </w:t>
      </w:r>
      <w:r w:rsidRPr="00014DE2">
        <w:rPr>
          <w:rFonts w:ascii="Times New Roman" w:hAnsi="Times New Roman" w:cs="Times New Roman"/>
          <w:sz w:val="28"/>
          <w:szCs w:val="28"/>
        </w:rPr>
        <w:t xml:space="preserve">Информационные системы и </w:t>
      </w:r>
      <w:r w:rsidR="004E4059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>, общеобразовательной дисциплины «Информатика» в объеме программы среднего общего образования</w:t>
      </w:r>
      <w:r w:rsidRPr="00014DE2">
        <w:rPr>
          <w:rFonts w:ascii="Times New Roman" w:hAnsi="Times New Roman" w:cs="Times New Roman"/>
          <w:sz w:val="28"/>
          <w:szCs w:val="28"/>
        </w:rPr>
        <w:t>.</w:t>
      </w:r>
    </w:p>
    <w:p w14:paraId="0DA65728" w14:textId="01810555" w:rsidR="00B26133" w:rsidRPr="00955211" w:rsidRDefault="00B26133" w:rsidP="00955211">
      <w:pPr>
        <w:widowControl w:val="0"/>
        <w:autoSpaceDE w:val="0"/>
        <w:autoSpaceDN w:val="0"/>
        <w:spacing w:after="60" w:line="276" w:lineRule="auto"/>
        <w:ind w:right="-6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11">
        <w:rPr>
          <w:rFonts w:ascii="Times New Roman" w:eastAsia="Calibri" w:hAnsi="Times New Roman" w:cs="Times New Roman"/>
          <w:sz w:val="28"/>
          <w:szCs w:val="28"/>
        </w:rPr>
        <w:t>1.</w:t>
      </w:r>
      <w:r w:rsidR="00035964" w:rsidRPr="00955211">
        <w:rPr>
          <w:rFonts w:ascii="Times New Roman" w:eastAsia="Calibri" w:hAnsi="Times New Roman" w:cs="Times New Roman"/>
          <w:sz w:val="28"/>
          <w:szCs w:val="28"/>
        </w:rPr>
        <w:t>2</w:t>
      </w:r>
      <w:r w:rsidRPr="00955211">
        <w:rPr>
          <w:rFonts w:ascii="Times New Roman" w:eastAsia="Calibri" w:hAnsi="Times New Roman" w:cs="Times New Roman"/>
          <w:sz w:val="28"/>
          <w:szCs w:val="28"/>
        </w:rPr>
        <w:t>.</w:t>
      </w:r>
      <w:r w:rsidRPr="00955211">
        <w:rPr>
          <w:rFonts w:ascii="Times New Roman" w:eastAsia="Calibri" w:hAnsi="Times New Roman" w:cs="Times New Roman"/>
          <w:sz w:val="28"/>
          <w:szCs w:val="28"/>
        </w:rPr>
        <w:tab/>
        <w:t>Вступительное испытание «Информатика» могут сдавать поступающие на базе среднего общего образования:</w:t>
      </w:r>
    </w:p>
    <w:p w14:paraId="3A0C5634" w14:textId="77777777" w:rsidR="00611F8A" w:rsidRPr="00955211" w:rsidRDefault="00611F8A" w:rsidP="00955211">
      <w:pPr>
        <w:spacing w:after="60" w:line="276" w:lineRule="auto"/>
        <w:ind w:right="-6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11">
        <w:rPr>
          <w:rFonts w:ascii="Times New Roman" w:eastAsia="Calibri" w:hAnsi="Times New Roman" w:cs="Times New Roman"/>
          <w:sz w:val="28"/>
          <w:szCs w:val="28"/>
        </w:rPr>
        <w:t>1) вне зависимости от того, участвовали ли они в сдаче ЕГЭ, и от результата сдачи ЕГЭ:</w:t>
      </w:r>
    </w:p>
    <w:p w14:paraId="0653EEDF" w14:textId="77777777" w:rsidR="00611F8A" w:rsidRPr="00955211" w:rsidRDefault="00611F8A" w:rsidP="00955211">
      <w:pPr>
        <w:spacing w:after="60" w:line="276" w:lineRule="auto"/>
        <w:ind w:right="-6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11">
        <w:rPr>
          <w:rFonts w:ascii="Times New Roman" w:eastAsia="Calibri" w:hAnsi="Times New Roman" w:cs="Times New Roman"/>
          <w:sz w:val="28"/>
          <w:szCs w:val="28"/>
        </w:rPr>
        <w:t>а) инвалиды (в том числе дети-инвалиды);</w:t>
      </w:r>
    </w:p>
    <w:p w14:paraId="5CFF9CA7" w14:textId="77777777" w:rsidR="00611F8A" w:rsidRPr="00955211" w:rsidRDefault="00611F8A" w:rsidP="00955211">
      <w:pPr>
        <w:spacing w:after="60" w:line="276" w:lineRule="auto"/>
        <w:ind w:right="-6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11">
        <w:rPr>
          <w:rFonts w:ascii="Times New Roman" w:eastAsia="Calibri" w:hAnsi="Times New Roman" w:cs="Times New Roman"/>
          <w:sz w:val="28"/>
          <w:szCs w:val="28"/>
        </w:rPr>
        <w:t>б) лица, указанные в частях 5.1 и 5.2 статьи 71 Федерального закона № 273</w:t>
      </w:r>
      <w:r w:rsidRPr="00955211">
        <w:rPr>
          <w:rFonts w:ascii="Times New Roman" w:eastAsia="Calibri" w:hAnsi="Times New Roman" w:cs="Times New Roman"/>
          <w:sz w:val="28"/>
          <w:szCs w:val="28"/>
        </w:rPr>
        <w:noBreakHyphen/>
        <w:t xml:space="preserve">ФЗ; </w:t>
      </w:r>
    </w:p>
    <w:p w14:paraId="5529A2FC" w14:textId="2DD1B6E0" w:rsidR="00611F8A" w:rsidRPr="00955211" w:rsidRDefault="00611F8A" w:rsidP="00955211">
      <w:pPr>
        <w:spacing w:after="60" w:line="276" w:lineRule="auto"/>
        <w:ind w:right="-6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11">
        <w:rPr>
          <w:rFonts w:ascii="Times New Roman" w:eastAsia="Calibri" w:hAnsi="Times New Roman" w:cs="Times New Roman"/>
          <w:sz w:val="28"/>
          <w:szCs w:val="28"/>
        </w:rPr>
        <w:t xml:space="preserve">2) иностранные граждане (если они не имеют результатов ЕГЭ по </w:t>
      </w:r>
      <w:r w:rsidR="00AB7FAA">
        <w:rPr>
          <w:rFonts w:ascii="Times New Roman" w:eastAsia="Calibri" w:hAnsi="Times New Roman" w:cs="Times New Roman"/>
          <w:sz w:val="28"/>
          <w:szCs w:val="28"/>
        </w:rPr>
        <w:t>Информатике</w:t>
      </w:r>
      <w:r w:rsidRPr="00955211">
        <w:rPr>
          <w:rFonts w:ascii="Times New Roman" w:eastAsia="Calibri" w:hAnsi="Times New Roman" w:cs="Times New Roman"/>
          <w:sz w:val="28"/>
          <w:szCs w:val="28"/>
        </w:rPr>
        <w:t>, полученных в году приема на обучение и (или) в течение 4 лет до года приема;</w:t>
      </w:r>
    </w:p>
    <w:p w14:paraId="395E821A" w14:textId="1BFCA9EB" w:rsidR="00611F8A" w:rsidRPr="00955211" w:rsidRDefault="00611F8A" w:rsidP="00955211">
      <w:pPr>
        <w:spacing w:after="60" w:line="276" w:lineRule="auto"/>
        <w:ind w:right="-6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11">
        <w:rPr>
          <w:rFonts w:ascii="Times New Roman" w:eastAsia="Calibri" w:hAnsi="Times New Roman" w:cs="Times New Roman"/>
          <w:sz w:val="28"/>
          <w:szCs w:val="28"/>
        </w:rPr>
        <w:t xml:space="preserve">3) граждане Российской Федерации, которые имеют документ о среднем общем образовании, полученный в иностранной организации (если граждане Российской Федерации не сдавали ЕГЭ по </w:t>
      </w:r>
      <w:r w:rsidR="00AB7FAA">
        <w:rPr>
          <w:rFonts w:ascii="Times New Roman" w:eastAsia="Calibri" w:hAnsi="Times New Roman" w:cs="Times New Roman"/>
          <w:sz w:val="28"/>
          <w:szCs w:val="28"/>
        </w:rPr>
        <w:t>Информатике</w:t>
      </w:r>
      <w:r w:rsidRPr="00955211">
        <w:rPr>
          <w:rFonts w:ascii="Times New Roman" w:eastAsia="Calibri" w:hAnsi="Times New Roman" w:cs="Times New Roman"/>
          <w:sz w:val="28"/>
          <w:szCs w:val="28"/>
        </w:rPr>
        <w:t xml:space="preserve"> в текущем календарном году).</w:t>
      </w:r>
    </w:p>
    <w:p w14:paraId="79B1F024" w14:textId="77777777" w:rsidR="00611F8A" w:rsidRPr="00955211" w:rsidRDefault="00611F8A" w:rsidP="00955211">
      <w:pPr>
        <w:spacing w:after="60" w:line="276" w:lineRule="auto"/>
        <w:ind w:right="-6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11">
        <w:rPr>
          <w:rFonts w:ascii="Times New Roman" w:eastAsia="Calibri" w:hAnsi="Times New Roman" w:cs="Times New Roman"/>
          <w:sz w:val="28"/>
          <w:szCs w:val="28"/>
        </w:rPr>
        <w:t>1.3.</w:t>
      </w:r>
      <w:r w:rsidRPr="00955211">
        <w:rPr>
          <w:rFonts w:ascii="Times New Roman" w:eastAsia="Calibri" w:hAnsi="Times New Roman" w:cs="Times New Roman"/>
          <w:sz w:val="28"/>
          <w:szCs w:val="28"/>
        </w:rPr>
        <w:tab/>
        <w:t>Вступительное испытание проводится на русском языке.</w:t>
      </w:r>
    </w:p>
    <w:p w14:paraId="5B6EC33F" w14:textId="56D40569" w:rsidR="004669FB" w:rsidRDefault="004669FB" w:rsidP="00C86F6D">
      <w:pPr>
        <w:widowControl w:val="0"/>
        <w:autoSpaceDE w:val="0"/>
        <w:autoSpaceDN w:val="0"/>
        <w:spacing w:after="60" w:line="276" w:lineRule="auto"/>
        <w:ind w:right="-22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1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35964" w:rsidRPr="0095521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21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55211">
        <w:rPr>
          <w:rFonts w:ascii="Times New Roman" w:eastAsia="Times New Roman" w:hAnsi="Times New Roman" w:cs="Times New Roman"/>
          <w:b/>
          <w:sz w:val="28"/>
          <w:szCs w:val="28"/>
        </w:rPr>
        <w:tab/>
        <w:t>Форма проведения</w:t>
      </w:r>
      <w:r w:rsidRPr="00955211">
        <w:rPr>
          <w:rFonts w:ascii="Times New Roman" w:eastAsia="Times New Roman" w:hAnsi="Times New Roman" w:cs="Times New Roman"/>
          <w:sz w:val="28"/>
          <w:szCs w:val="28"/>
        </w:rPr>
        <w:t xml:space="preserve"> вступительного испытания </w:t>
      </w:r>
      <w:r w:rsidR="00705A82" w:rsidRPr="00955211">
        <w:rPr>
          <w:rFonts w:ascii="Times New Roman" w:hAnsi="Times New Roman" w:cs="Times New Roman"/>
          <w:sz w:val="28"/>
          <w:szCs w:val="28"/>
        </w:rPr>
        <w:t>«Информатика»</w:t>
      </w:r>
      <w:r w:rsidRPr="00955211">
        <w:rPr>
          <w:rFonts w:ascii="Times New Roman" w:hAnsi="Times New Roman" w:cs="Times New Roman"/>
          <w:sz w:val="28"/>
          <w:szCs w:val="28"/>
        </w:rPr>
        <w:t xml:space="preserve"> </w:t>
      </w:r>
      <w:r w:rsidRPr="00955211">
        <w:rPr>
          <w:rFonts w:ascii="Times New Roman" w:eastAsia="Times New Roman" w:hAnsi="Times New Roman" w:cs="Times New Roman"/>
          <w:sz w:val="28"/>
          <w:szCs w:val="28"/>
        </w:rPr>
        <w:t xml:space="preserve">– тестирование. В тестирование включены задания, предусматривающие выбор </w:t>
      </w:r>
      <w:r w:rsidRPr="00370348">
        <w:rPr>
          <w:rFonts w:ascii="Times New Roman" w:eastAsia="Times New Roman" w:hAnsi="Times New Roman" w:cs="Times New Roman"/>
          <w:sz w:val="28"/>
          <w:szCs w:val="28"/>
        </w:rPr>
        <w:t>одного или нескольких правильных ответов, что определено в тексте вопроса. В тестирование также могут быть включены вопросы с «открытыми ответами», в которых экзаменующийся должен вписать слово или число, отвечающее на поставленный вопрос.</w:t>
      </w:r>
    </w:p>
    <w:p w14:paraId="43453BA7" w14:textId="77777777" w:rsidR="004669FB" w:rsidRPr="00370348" w:rsidRDefault="004669FB" w:rsidP="004669FB">
      <w:pPr>
        <w:widowControl w:val="0"/>
        <w:autoSpaceDE w:val="0"/>
        <w:autoSpaceDN w:val="0"/>
        <w:spacing w:after="0" w:line="276" w:lineRule="auto"/>
        <w:ind w:right="-63" w:firstLine="709"/>
        <w:rPr>
          <w:rFonts w:ascii="Times New Roman" w:eastAsia="Times New Roman" w:hAnsi="Times New Roman" w:cs="Times New Roman"/>
          <w:sz w:val="28"/>
        </w:rPr>
      </w:pPr>
      <w:r w:rsidRPr="00370348">
        <w:rPr>
          <w:rFonts w:ascii="Times New Roman" w:eastAsia="Times New Roman" w:hAnsi="Times New Roman" w:cs="Times New Roman"/>
          <w:b/>
          <w:sz w:val="28"/>
        </w:rPr>
        <w:t>Продолжительность</w:t>
      </w:r>
      <w:r w:rsidRPr="0037034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370348">
        <w:rPr>
          <w:rFonts w:ascii="Times New Roman" w:eastAsia="Times New Roman" w:hAnsi="Times New Roman" w:cs="Times New Roman"/>
          <w:sz w:val="28"/>
        </w:rPr>
        <w:t>тестирования –</w:t>
      </w:r>
      <w:r w:rsidRPr="0037034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70348">
        <w:rPr>
          <w:rFonts w:ascii="Times New Roman" w:eastAsia="Times New Roman" w:hAnsi="Times New Roman" w:cs="Times New Roman"/>
          <w:sz w:val="28"/>
        </w:rPr>
        <w:t>90</w:t>
      </w:r>
      <w:r w:rsidRPr="0037034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70348">
        <w:rPr>
          <w:rFonts w:ascii="Times New Roman" w:eastAsia="Times New Roman" w:hAnsi="Times New Roman" w:cs="Times New Roman"/>
          <w:sz w:val="28"/>
        </w:rPr>
        <w:t>минут.</w:t>
      </w:r>
    </w:p>
    <w:p w14:paraId="520E4FE1" w14:textId="77777777" w:rsidR="004669FB" w:rsidRDefault="004669FB" w:rsidP="004669FB">
      <w:pPr>
        <w:widowControl w:val="0"/>
        <w:autoSpaceDE w:val="0"/>
        <w:autoSpaceDN w:val="0"/>
        <w:spacing w:before="1" w:after="0" w:line="276" w:lineRule="auto"/>
        <w:ind w:left="116" w:right="-63" w:firstLine="593"/>
        <w:jc w:val="both"/>
        <w:rPr>
          <w:rFonts w:ascii="Times New Roman" w:eastAsia="Times New Roman" w:hAnsi="Times New Roman" w:cs="Times New Roman"/>
          <w:sz w:val="28"/>
        </w:rPr>
      </w:pPr>
      <w:r w:rsidRPr="00370348">
        <w:rPr>
          <w:rFonts w:ascii="Times New Roman" w:eastAsia="Times New Roman" w:hAnsi="Times New Roman" w:cs="Times New Roman"/>
          <w:b/>
          <w:sz w:val="28"/>
        </w:rPr>
        <w:t xml:space="preserve">Структура теста </w:t>
      </w:r>
      <w:r w:rsidRPr="00370348">
        <w:rPr>
          <w:rFonts w:ascii="Times New Roman" w:eastAsia="Times New Roman" w:hAnsi="Times New Roman" w:cs="Times New Roman"/>
          <w:sz w:val="28"/>
        </w:rPr>
        <w:t xml:space="preserve">– </w:t>
      </w:r>
      <w:r w:rsidRPr="00370348">
        <w:rPr>
          <w:rFonts w:ascii="Times New Roman" w:eastAsia="Times New Roman" w:hAnsi="Times New Roman" w:cs="Times New Roman"/>
          <w:b/>
          <w:sz w:val="28"/>
        </w:rPr>
        <w:t xml:space="preserve">20 </w:t>
      </w:r>
      <w:r w:rsidRPr="00370348">
        <w:rPr>
          <w:rFonts w:ascii="Times New Roman" w:eastAsia="Times New Roman" w:hAnsi="Times New Roman" w:cs="Times New Roman"/>
          <w:sz w:val="28"/>
        </w:rPr>
        <w:t xml:space="preserve">заданий. </w:t>
      </w:r>
    </w:p>
    <w:p w14:paraId="0A1B5F41" w14:textId="624D920D" w:rsidR="00FD4991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разделен на две части: в первой части все вопросы предусматривают выбор одного или нескольких правильных ответов, во второй части содержатся вопросы с «открытым ответом». Максимальное количество баллов, которое можно набрать, выполнив все задания из первой части составляет 30, из второй части – 70.</w:t>
      </w:r>
    </w:p>
    <w:p w14:paraId="54E8D5D0" w14:textId="77777777" w:rsidR="00FD4991" w:rsidRDefault="00FD4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4"/>
        <w:gridCol w:w="1334"/>
        <w:gridCol w:w="1334"/>
        <w:gridCol w:w="1335"/>
        <w:gridCol w:w="1336"/>
        <w:gridCol w:w="1336"/>
        <w:gridCol w:w="1336"/>
      </w:tblGrid>
      <w:tr w:rsidR="004669FB" w14:paraId="012B0A44" w14:textId="77777777" w:rsidTr="007E3A27">
        <w:tc>
          <w:tcPr>
            <w:tcW w:w="1334" w:type="dxa"/>
          </w:tcPr>
          <w:p w14:paraId="4F35EA27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</w:t>
            </w: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опрос 1</w:t>
            </w:r>
          </w:p>
        </w:tc>
        <w:tc>
          <w:tcPr>
            <w:tcW w:w="1334" w:type="dxa"/>
          </w:tcPr>
          <w:p w14:paraId="6264BAAD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опрос 2</w:t>
            </w:r>
          </w:p>
        </w:tc>
        <w:tc>
          <w:tcPr>
            <w:tcW w:w="1334" w:type="dxa"/>
          </w:tcPr>
          <w:p w14:paraId="4D5A56E3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опрос 3</w:t>
            </w:r>
          </w:p>
        </w:tc>
        <w:tc>
          <w:tcPr>
            <w:tcW w:w="1335" w:type="dxa"/>
          </w:tcPr>
          <w:p w14:paraId="1DC42CB7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опрос 4</w:t>
            </w:r>
          </w:p>
        </w:tc>
        <w:tc>
          <w:tcPr>
            <w:tcW w:w="1336" w:type="dxa"/>
          </w:tcPr>
          <w:p w14:paraId="09F431B0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 5</w:t>
            </w:r>
          </w:p>
        </w:tc>
        <w:tc>
          <w:tcPr>
            <w:tcW w:w="1336" w:type="dxa"/>
          </w:tcPr>
          <w:p w14:paraId="7822F22B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</w:t>
            </w:r>
          </w:p>
        </w:tc>
        <w:tc>
          <w:tcPr>
            <w:tcW w:w="1336" w:type="dxa"/>
          </w:tcPr>
          <w:p w14:paraId="6FB15587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</w:t>
            </w:r>
          </w:p>
        </w:tc>
      </w:tr>
      <w:tr w:rsidR="004669FB" w14:paraId="6FC57926" w14:textId="77777777" w:rsidTr="007E3A27">
        <w:tc>
          <w:tcPr>
            <w:tcW w:w="1334" w:type="dxa"/>
          </w:tcPr>
          <w:p w14:paraId="6B358DAB" w14:textId="77777777" w:rsidR="004669FB" w:rsidRPr="00177BD1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D1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4" w:type="dxa"/>
          </w:tcPr>
          <w:p w14:paraId="0088D775" w14:textId="77777777" w:rsidR="004669FB" w:rsidRDefault="004669FB" w:rsidP="00C86F6D">
            <w:pPr>
              <w:jc w:val="center"/>
            </w:pPr>
            <w:r w:rsidRPr="00E83F1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4" w:type="dxa"/>
          </w:tcPr>
          <w:p w14:paraId="1CBE4599" w14:textId="77777777" w:rsidR="004669FB" w:rsidRDefault="004669FB" w:rsidP="00C86F6D">
            <w:pPr>
              <w:jc w:val="center"/>
            </w:pPr>
            <w:r w:rsidRPr="00E83F1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5" w:type="dxa"/>
          </w:tcPr>
          <w:p w14:paraId="4A80CADC" w14:textId="77777777" w:rsidR="004669FB" w:rsidRDefault="004669FB" w:rsidP="00C86F6D">
            <w:pPr>
              <w:jc w:val="center"/>
            </w:pPr>
            <w:r w:rsidRPr="00E83F1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6" w:type="dxa"/>
          </w:tcPr>
          <w:p w14:paraId="49F33BD1" w14:textId="77777777" w:rsidR="004669FB" w:rsidRDefault="004669FB" w:rsidP="00C86F6D">
            <w:pPr>
              <w:jc w:val="center"/>
            </w:pPr>
            <w:r w:rsidRPr="00E83F1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6" w:type="dxa"/>
          </w:tcPr>
          <w:p w14:paraId="134A93A6" w14:textId="77777777" w:rsidR="004669FB" w:rsidRDefault="004669FB" w:rsidP="00C86F6D">
            <w:pPr>
              <w:jc w:val="center"/>
            </w:pPr>
            <w:r w:rsidRPr="00E83F1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6" w:type="dxa"/>
          </w:tcPr>
          <w:p w14:paraId="2F0F0F2A" w14:textId="77777777" w:rsidR="004669FB" w:rsidRDefault="004669FB" w:rsidP="00C86F6D">
            <w:pPr>
              <w:jc w:val="center"/>
            </w:pPr>
            <w:r w:rsidRPr="00E83F1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4669FB" w14:paraId="095198BD" w14:textId="77777777" w:rsidTr="007E3A27">
        <w:trPr>
          <w:trHeight w:val="167"/>
        </w:trPr>
        <w:tc>
          <w:tcPr>
            <w:tcW w:w="9345" w:type="dxa"/>
            <w:gridSpan w:val="7"/>
            <w:shd w:val="clear" w:color="auto" w:fill="D9D9D9" w:themeFill="background1" w:themeFillShade="D9"/>
          </w:tcPr>
          <w:p w14:paraId="05C59E2B" w14:textId="77777777" w:rsidR="004669FB" w:rsidRPr="00E83F1F" w:rsidRDefault="004669FB" w:rsidP="00C86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69FB" w14:paraId="4C6CB65A" w14:textId="77777777" w:rsidTr="007E3A27">
        <w:tc>
          <w:tcPr>
            <w:tcW w:w="1334" w:type="dxa"/>
          </w:tcPr>
          <w:p w14:paraId="1A5D3838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</w:t>
            </w:r>
          </w:p>
        </w:tc>
        <w:tc>
          <w:tcPr>
            <w:tcW w:w="1334" w:type="dxa"/>
          </w:tcPr>
          <w:p w14:paraId="0542809B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9</w:t>
            </w:r>
          </w:p>
        </w:tc>
        <w:tc>
          <w:tcPr>
            <w:tcW w:w="1334" w:type="dxa"/>
          </w:tcPr>
          <w:p w14:paraId="634C7FFD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</w:p>
        </w:tc>
        <w:tc>
          <w:tcPr>
            <w:tcW w:w="1335" w:type="dxa"/>
          </w:tcPr>
          <w:p w14:paraId="08D70A45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11</w:t>
            </w:r>
          </w:p>
        </w:tc>
        <w:tc>
          <w:tcPr>
            <w:tcW w:w="1336" w:type="dxa"/>
          </w:tcPr>
          <w:p w14:paraId="3CB1A81F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12</w:t>
            </w:r>
          </w:p>
        </w:tc>
        <w:tc>
          <w:tcPr>
            <w:tcW w:w="1336" w:type="dxa"/>
          </w:tcPr>
          <w:p w14:paraId="068B89CD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13</w:t>
            </w:r>
          </w:p>
        </w:tc>
        <w:tc>
          <w:tcPr>
            <w:tcW w:w="1336" w:type="dxa"/>
          </w:tcPr>
          <w:p w14:paraId="32323D76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14</w:t>
            </w:r>
          </w:p>
        </w:tc>
      </w:tr>
      <w:tr w:rsidR="004669FB" w14:paraId="4A7D3E95" w14:textId="77777777" w:rsidTr="007E3A27">
        <w:tc>
          <w:tcPr>
            <w:tcW w:w="1334" w:type="dxa"/>
          </w:tcPr>
          <w:p w14:paraId="019C7669" w14:textId="77777777" w:rsidR="004669FB" w:rsidRDefault="004669FB" w:rsidP="00C86F6D">
            <w:pPr>
              <w:jc w:val="center"/>
            </w:pPr>
            <w:r w:rsidRPr="00AD492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4" w:type="dxa"/>
          </w:tcPr>
          <w:p w14:paraId="6A775A35" w14:textId="77777777" w:rsidR="004669FB" w:rsidRDefault="004669FB" w:rsidP="00C86F6D">
            <w:pPr>
              <w:jc w:val="center"/>
            </w:pPr>
            <w:r w:rsidRPr="00AD492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4" w:type="dxa"/>
          </w:tcPr>
          <w:p w14:paraId="7FCC88B4" w14:textId="77777777" w:rsidR="004669FB" w:rsidRDefault="004669FB" w:rsidP="00C86F6D">
            <w:pPr>
              <w:jc w:val="center"/>
            </w:pPr>
            <w:r w:rsidRPr="00AD492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5" w:type="dxa"/>
          </w:tcPr>
          <w:p w14:paraId="64A56ACF" w14:textId="77777777" w:rsidR="004669FB" w:rsidRDefault="004669FB" w:rsidP="00C86F6D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6" w:type="dxa"/>
          </w:tcPr>
          <w:p w14:paraId="38FF6622" w14:textId="77777777" w:rsidR="004669FB" w:rsidRDefault="004669FB" w:rsidP="00C86F6D">
            <w:r w:rsidRPr="0010198E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6" w:type="dxa"/>
          </w:tcPr>
          <w:p w14:paraId="38FE0583" w14:textId="77777777" w:rsidR="004669FB" w:rsidRDefault="004669FB" w:rsidP="00C86F6D">
            <w:r w:rsidRPr="0010198E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6" w:type="dxa"/>
          </w:tcPr>
          <w:p w14:paraId="0426404B" w14:textId="77777777" w:rsidR="004669FB" w:rsidRDefault="004669FB" w:rsidP="00C86F6D">
            <w:r w:rsidRPr="0010198E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</w:tr>
      <w:tr w:rsidR="004669FB" w14:paraId="6701E8E6" w14:textId="77777777" w:rsidTr="007E3A27">
        <w:tc>
          <w:tcPr>
            <w:tcW w:w="9345" w:type="dxa"/>
            <w:gridSpan w:val="7"/>
            <w:shd w:val="clear" w:color="auto" w:fill="D9D9D9" w:themeFill="background1" w:themeFillShade="D9"/>
          </w:tcPr>
          <w:p w14:paraId="41D6C2F4" w14:textId="77777777" w:rsidR="004669FB" w:rsidRPr="00177BD1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69FB" w14:paraId="402F33DA" w14:textId="77777777" w:rsidTr="007E3A27">
        <w:tc>
          <w:tcPr>
            <w:tcW w:w="1334" w:type="dxa"/>
          </w:tcPr>
          <w:p w14:paraId="4F50ACB9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15</w:t>
            </w:r>
          </w:p>
        </w:tc>
        <w:tc>
          <w:tcPr>
            <w:tcW w:w="1334" w:type="dxa"/>
          </w:tcPr>
          <w:p w14:paraId="64FF27FF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16</w:t>
            </w:r>
          </w:p>
        </w:tc>
        <w:tc>
          <w:tcPr>
            <w:tcW w:w="1334" w:type="dxa"/>
          </w:tcPr>
          <w:p w14:paraId="2BAE45F8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17</w:t>
            </w:r>
          </w:p>
        </w:tc>
        <w:tc>
          <w:tcPr>
            <w:tcW w:w="1335" w:type="dxa"/>
          </w:tcPr>
          <w:p w14:paraId="57BEF6E3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18</w:t>
            </w:r>
          </w:p>
        </w:tc>
        <w:tc>
          <w:tcPr>
            <w:tcW w:w="1336" w:type="dxa"/>
          </w:tcPr>
          <w:p w14:paraId="54123A5B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19</w:t>
            </w:r>
          </w:p>
        </w:tc>
        <w:tc>
          <w:tcPr>
            <w:tcW w:w="1336" w:type="dxa"/>
          </w:tcPr>
          <w:p w14:paraId="5A55915E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</w:t>
            </w:r>
          </w:p>
        </w:tc>
        <w:tc>
          <w:tcPr>
            <w:tcW w:w="1336" w:type="dxa"/>
          </w:tcPr>
          <w:p w14:paraId="1FB6BAF6" w14:textId="77777777" w:rsidR="004669FB" w:rsidRPr="007D2A33" w:rsidRDefault="004669FB" w:rsidP="00C86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FB" w14:paraId="708DB25F" w14:textId="77777777" w:rsidTr="007E3A27">
        <w:trPr>
          <w:trHeight w:val="119"/>
        </w:trPr>
        <w:tc>
          <w:tcPr>
            <w:tcW w:w="1334" w:type="dxa"/>
          </w:tcPr>
          <w:p w14:paraId="6DE50CC8" w14:textId="77777777" w:rsidR="004669FB" w:rsidRDefault="004669FB" w:rsidP="00C86F6D">
            <w:r w:rsidRPr="00F51D06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4" w:type="dxa"/>
          </w:tcPr>
          <w:p w14:paraId="072845A7" w14:textId="77777777" w:rsidR="004669FB" w:rsidRDefault="004669FB" w:rsidP="00C86F6D">
            <w:r w:rsidRPr="00F51D06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4" w:type="dxa"/>
          </w:tcPr>
          <w:p w14:paraId="2F04C7D9" w14:textId="77777777" w:rsidR="004669FB" w:rsidRDefault="004669FB" w:rsidP="00C86F6D">
            <w:r w:rsidRPr="00F51D06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5" w:type="dxa"/>
          </w:tcPr>
          <w:p w14:paraId="6573A1CD" w14:textId="77777777" w:rsidR="004669FB" w:rsidRDefault="004669FB" w:rsidP="00C86F6D">
            <w:r w:rsidRPr="00F51D06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6" w:type="dxa"/>
          </w:tcPr>
          <w:p w14:paraId="20132ABD" w14:textId="77777777" w:rsidR="004669FB" w:rsidRDefault="004669FB" w:rsidP="00C86F6D">
            <w:r w:rsidRPr="00F51D06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6" w:type="dxa"/>
          </w:tcPr>
          <w:p w14:paraId="1A5B5267" w14:textId="77777777" w:rsidR="004669FB" w:rsidRDefault="004669FB" w:rsidP="00C86F6D">
            <w:r w:rsidRPr="00F51D06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6" w:type="dxa"/>
          </w:tcPr>
          <w:p w14:paraId="3C7506AB" w14:textId="77777777" w:rsidR="004669FB" w:rsidRDefault="004669FB" w:rsidP="00C86F6D">
            <w:pPr>
              <w:jc w:val="center"/>
            </w:pPr>
          </w:p>
        </w:tc>
      </w:tr>
      <w:tr w:rsidR="004669FB" w14:paraId="48D389E6" w14:textId="77777777" w:rsidTr="007E3A27">
        <w:tc>
          <w:tcPr>
            <w:tcW w:w="9345" w:type="dxa"/>
            <w:gridSpan w:val="7"/>
            <w:shd w:val="clear" w:color="auto" w:fill="D9D9D9" w:themeFill="background1" w:themeFillShade="D9"/>
          </w:tcPr>
          <w:p w14:paraId="0700E811" w14:textId="77777777" w:rsidR="004669FB" w:rsidRPr="00DB53F9" w:rsidRDefault="004669FB" w:rsidP="00C86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5E1F75" w14:textId="2345D2ED" w:rsidR="004669FB" w:rsidRPr="00370348" w:rsidRDefault="004669FB" w:rsidP="00FD4991">
      <w:pPr>
        <w:spacing w:before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70348">
        <w:rPr>
          <w:rFonts w:ascii="Times New Roman" w:eastAsia="Times New Roman" w:hAnsi="Times New Roman" w:cs="Times New Roman"/>
          <w:sz w:val="28"/>
        </w:rPr>
        <w:t>1.</w:t>
      </w:r>
      <w:r w:rsidR="00035964">
        <w:rPr>
          <w:rFonts w:ascii="Times New Roman" w:eastAsia="Times New Roman" w:hAnsi="Times New Roman" w:cs="Times New Roman"/>
          <w:sz w:val="28"/>
        </w:rPr>
        <w:t>5</w:t>
      </w:r>
      <w:r w:rsidRPr="00370348">
        <w:rPr>
          <w:rFonts w:ascii="Times New Roman" w:eastAsia="Times New Roman" w:hAnsi="Times New Roman" w:cs="Times New Roman"/>
          <w:sz w:val="28"/>
        </w:rPr>
        <w:t>.</w:t>
      </w:r>
      <w:r w:rsidRPr="00370348">
        <w:rPr>
          <w:rFonts w:ascii="Times New Roman" w:eastAsia="Times New Roman" w:hAnsi="Times New Roman" w:cs="Times New Roman"/>
          <w:sz w:val="28"/>
        </w:rPr>
        <w:tab/>
        <w:t>Результаты вступительного испытания заносятся в экзаменационную ведомость.</w:t>
      </w:r>
    </w:p>
    <w:p w14:paraId="13E9C2B8" w14:textId="77777777" w:rsidR="004669FB" w:rsidRPr="00EB1E0C" w:rsidRDefault="004669FB" w:rsidP="004669FB">
      <w:pPr>
        <w:keepNext/>
        <w:widowControl w:val="0"/>
        <w:suppressAutoHyphens/>
        <w:autoSpaceDE w:val="0"/>
        <w:autoSpaceDN w:val="0"/>
        <w:adjustRightInd w:val="0"/>
        <w:spacing w:before="36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x-none"/>
        </w:rPr>
      </w:pPr>
      <w:bookmarkStart w:id="2" w:name="_Toc51786655"/>
      <w:r w:rsidRPr="00EB1E0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x-none" w:eastAsia="x-none"/>
        </w:rPr>
        <w:t>2. СОДЕРЖАНИЕ ПРОГРАММЫ</w:t>
      </w:r>
      <w:bookmarkEnd w:id="2"/>
      <w:r w:rsidRPr="00EB1E0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x-none"/>
        </w:rPr>
        <w:t xml:space="preserve"> ВСТУПИТЕЛЬНОГО ИСПЫТАНИЯ</w:t>
      </w:r>
    </w:p>
    <w:p w14:paraId="09DFC006" w14:textId="632D93AF" w:rsidR="004669FB" w:rsidRPr="00C37C7A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C7A">
        <w:rPr>
          <w:rFonts w:ascii="Times New Roman" w:hAnsi="Times New Roman" w:cs="Times New Roman"/>
          <w:sz w:val="28"/>
          <w:szCs w:val="28"/>
        </w:rPr>
        <w:t>2.1.</w:t>
      </w:r>
      <w:r w:rsidRPr="00C37C7A">
        <w:rPr>
          <w:rFonts w:ascii="Times New Roman" w:hAnsi="Times New Roman" w:cs="Times New Roman"/>
          <w:sz w:val="28"/>
          <w:szCs w:val="28"/>
        </w:rPr>
        <w:tab/>
      </w:r>
      <w:r w:rsidRPr="00C37C7A">
        <w:rPr>
          <w:rFonts w:ascii="Times New Roman" w:hAnsi="Times New Roman" w:cs="Times New Roman"/>
          <w:b/>
          <w:sz w:val="28"/>
          <w:szCs w:val="28"/>
        </w:rPr>
        <w:t>Содержание вступительного испытания</w:t>
      </w:r>
      <w:r w:rsidRPr="00C37C7A">
        <w:rPr>
          <w:rFonts w:ascii="Times New Roman" w:hAnsi="Times New Roman" w:cs="Times New Roman"/>
          <w:sz w:val="28"/>
          <w:szCs w:val="28"/>
        </w:rPr>
        <w:t xml:space="preserve"> </w:t>
      </w:r>
      <w:r w:rsidR="000F26E3" w:rsidRPr="00C37C7A">
        <w:rPr>
          <w:rFonts w:ascii="Times New Roman" w:hAnsi="Times New Roman" w:cs="Times New Roman"/>
          <w:sz w:val="28"/>
          <w:szCs w:val="28"/>
        </w:rPr>
        <w:t xml:space="preserve">«Информатика» </w:t>
      </w:r>
      <w:r w:rsidRPr="00C37C7A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0F26E3" w:rsidRPr="00C37C7A">
        <w:rPr>
          <w:rFonts w:ascii="Times New Roman" w:hAnsi="Times New Roman" w:cs="Times New Roman"/>
          <w:sz w:val="28"/>
          <w:szCs w:val="28"/>
        </w:rPr>
        <w:t>ф</w:t>
      </w:r>
      <w:r w:rsidRPr="00C37C7A">
        <w:rPr>
          <w:rFonts w:ascii="Times New Roman" w:hAnsi="Times New Roman" w:cs="Times New Roman"/>
          <w:sz w:val="28"/>
          <w:szCs w:val="28"/>
        </w:rPr>
        <w:t>едеральным государственным образовательным стандартом среднего общего образования (базовый и углублённый уровни), утвержденным приказом Минобрнауки России от 17 мая 2012 года № 413 и основано на знании следующих тем:</w:t>
      </w:r>
    </w:p>
    <w:p w14:paraId="67D65BFA" w14:textId="77777777" w:rsidR="004669FB" w:rsidRPr="00C37C7A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C7A">
        <w:rPr>
          <w:rFonts w:ascii="Times New Roman" w:hAnsi="Times New Roman" w:cs="Times New Roman"/>
          <w:b/>
          <w:sz w:val="28"/>
          <w:szCs w:val="28"/>
        </w:rPr>
        <w:t>Информация и информационные процессы</w:t>
      </w:r>
    </w:p>
    <w:p w14:paraId="1D17B1DD" w14:textId="77777777" w:rsidR="00A4337B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C7A">
        <w:rPr>
          <w:rFonts w:ascii="Times New Roman" w:hAnsi="Times New Roman" w:cs="Times New Roman"/>
          <w:sz w:val="28"/>
          <w:szCs w:val="28"/>
        </w:rPr>
        <w:t>Основные подходы к определению понятия «информация». Классификация информационных процессов. Процесс передачи информации, источник и приёмник информации. Сигнал, кодирование и декодирование. Искажение информации. Дискретное (цифровое) представление текстовой, графической, звуковой информации и видеоинформации. Единицы измерения количества информации. Скорость передачи информации.</w:t>
      </w:r>
      <w:r w:rsidR="00A433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30CC65" w14:textId="327DE70B" w:rsidR="004669FB" w:rsidRDefault="00802579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FA4">
        <w:rPr>
          <w:rFonts w:ascii="Times New Roman" w:hAnsi="Times New Roman" w:cs="Times New Roman"/>
          <w:sz w:val="28"/>
          <w:szCs w:val="28"/>
        </w:rPr>
        <w:t>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669FB">
        <w:rPr>
          <w:rFonts w:ascii="Times New Roman" w:hAnsi="Times New Roman" w:cs="Times New Roman"/>
          <w:sz w:val="28"/>
          <w:szCs w:val="28"/>
        </w:rPr>
        <w:t>истемы, компоненты, состояние и взаимодействие компонентов. Информационное взаимодействие в системе, управление, обратная связь.</w:t>
      </w:r>
      <w:r w:rsidR="00B57291">
        <w:rPr>
          <w:rFonts w:ascii="Times New Roman" w:hAnsi="Times New Roman" w:cs="Times New Roman"/>
          <w:sz w:val="28"/>
          <w:szCs w:val="28"/>
        </w:rPr>
        <w:t xml:space="preserve"> </w:t>
      </w:r>
      <w:r w:rsidR="00B57291" w:rsidRPr="00597FA4">
        <w:rPr>
          <w:rFonts w:ascii="Times New Roman" w:hAnsi="Times New Roman" w:cs="Times New Roman"/>
          <w:sz w:val="28"/>
          <w:szCs w:val="28"/>
        </w:rPr>
        <w:t>Роль информации в управлении</w:t>
      </w:r>
      <w:r w:rsidRPr="00597FA4">
        <w:rPr>
          <w:rFonts w:ascii="Times New Roman" w:hAnsi="Times New Roman" w:cs="Times New Roman"/>
          <w:sz w:val="28"/>
          <w:szCs w:val="28"/>
        </w:rPr>
        <w:t>, принятие решений на основе информации</w:t>
      </w:r>
      <w:r w:rsidR="00367A1F" w:rsidRPr="00597FA4">
        <w:rPr>
          <w:rFonts w:ascii="Times New Roman" w:hAnsi="Times New Roman" w:cs="Times New Roman"/>
          <w:sz w:val="28"/>
          <w:szCs w:val="28"/>
        </w:rPr>
        <w:t>.</w:t>
      </w:r>
      <w:r w:rsidRPr="00597FA4">
        <w:rPr>
          <w:rFonts w:ascii="Times New Roman" w:hAnsi="Times New Roman" w:cs="Times New Roman"/>
          <w:sz w:val="28"/>
          <w:szCs w:val="28"/>
        </w:rPr>
        <w:t xml:space="preserve"> Управление информаци</w:t>
      </w:r>
      <w:r w:rsidR="001F69FC" w:rsidRPr="00597FA4">
        <w:rPr>
          <w:rFonts w:ascii="Times New Roman" w:hAnsi="Times New Roman" w:cs="Times New Roman"/>
          <w:sz w:val="28"/>
          <w:szCs w:val="28"/>
        </w:rPr>
        <w:t>ей</w:t>
      </w:r>
      <w:r w:rsidRPr="00597FA4">
        <w:rPr>
          <w:rFonts w:ascii="Times New Roman" w:hAnsi="Times New Roman" w:cs="Times New Roman"/>
          <w:sz w:val="28"/>
          <w:szCs w:val="28"/>
        </w:rPr>
        <w:t xml:space="preserve"> в эпоху цифровизации экономики.</w:t>
      </w:r>
    </w:p>
    <w:p w14:paraId="7F1DF22A" w14:textId="3AAA39FC" w:rsidR="004669FB" w:rsidRDefault="00367A1F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FA4">
        <w:rPr>
          <w:rFonts w:ascii="Times New Roman" w:hAnsi="Times New Roman" w:cs="Times New Roman"/>
          <w:sz w:val="28"/>
          <w:szCs w:val="28"/>
        </w:rPr>
        <w:t>Моделирование объектов и бизнес-процессов предметной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26C19" w:rsidRPr="00597FA4">
        <w:rPr>
          <w:rFonts w:ascii="Times New Roman" w:hAnsi="Times New Roman" w:cs="Times New Roman"/>
          <w:sz w:val="28"/>
          <w:szCs w:val="28"/>
        </w:rPr>
        <w:t>Использование</w:t>
      </w:r>
      <w:r w:rsidR="00726C19">
        <w:rPr>
          <w:rFonts w:ascii="Times New Roman" w:hAnsi="Times New Roman" w:cs="Times New Roman"/>
          <w:sz w:val="28"/>
          <w:szCs w:val="28"/>
        </w:rPr>
        <w:t xml:space="preserve"> с</w:t>
      </w:r>
      <w:r w:rsidR="004669FB">
        <w:rPr>
          <w:rFonts w:ascii="Times New Roman" w:hAnsi="Times New Roman" w:cs="Times New Roman"/>
          <w:sz w:val="28"/>
          <w:szCs w:val="28"/>
        </w:rPr>
        <w:t>хем, таблиц, график</w:t>
      </w:r>
      <w:r w:rsidR="00881151">
        <w:rPr>
          <w:rFonts w:ascii="Times New Roman" w:hAnsi="Times New Roman" w:cs="Times New Roman"/>
          <w:sz w:val="28"/>
          <w:szCs w:val="28"/>
        </w:rPr>
        <w:t>ов</w:t>
      </w:r>
      <w:r w:rsidR="004669FB">
        <w:rPr>
          <w:rFonts w:ascii="Times New Roman" w:hAnsi="Times New Roman" w:cs="Times New Roman"/>
          <w:sz w:val="28"/>
          <w:szCs w:val="28"/>
        </w:rPr>
        <w:t xml:space="preserve">, формул </w:t>
      </w:r>
      <w:r w:rsidR="00726C19" w:rsidRPr="00597FA4">
        <w:rPr>
          <w:rFonts w:ascii="Times New Roman" w:hAnsi="Times New Roman" w:cs="Times New Roman"/>
          <w:sz w:val="28"/>
          <w:szCs w:val="28"/>
        </w:rPr>
        <w:t>для</w:t>
      </w:r>
      <w:r w:rsidR="00726C19">
        <w:rPr>
          <w:rFonts w:ascii="Times New Roman" w:hAnsi="Times New Roman" w:cs="Times New Roman"/>
          <w:sz w:val="28"/>
          <w:szCs w:val="28"/>
        </w:rPr>
        <w:t xml:space="preserve"> </w:t>
      </w:r>
      <w:r w:rsidR="004669FB">
        <w:rPr>
          <w:rFonts w:ascii="Times New Roman" w:hAnsi="Times New Roman" w:cs="Times New Roman"/>
          <w:sz w:val="28"/>
          <w:szCs w:val="28"/>
        </w:rPr>
        <w:t>описания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FA4">
        <w:rPr>
          <w:rFonts w:ascii="Times New Roman" w:hAnsi="Times New Roman" w:cs="Times New Roman"/>
          <w:sz w:val="28"/>
          <w:szCs w:val="28"/>
        </w:rPr>
        <w:t>предметной области</w:t>
      </w:r>
      <w:r w:rsidR="00881151" w:rsidRPr="00597FA4">
        <w:rPr>
          <w:rFonts w:ascii="Times New Roman" w:hAnsi="Times New Roman" w:cs="Times New Roman"/>
          <w:sz w:val="28"/>
          <w:szCs w:val="28"/>
        </w:rPr>
        <w:t xml:space="preserve"> информационных систем</w:t>
      </w:r>
      <w:r w:rsidR="004669FB">
        <w:rPr>
          <w:rFonts w:ascii="Times New Roman" w:hAnsi="Times New Roman" w:cs="Times New Roman"/>
          <w:sz w:val="28"/>
          <w:szCs w:val="28"/>
        </w:rPr>
        <w:t xml:space="preserve">. </w:t>
      </w:r>
      <w:r w:rsidR="00597FA4">
        <w:rPr>
          <w:rFonts w:ascii="Times New Roman" w:hAnsi="Times New Roman" w:cs="Times New Roman"/>
          <w:sz w:val="28"/>
          <w:szCs w:val="28"/>
        </w:rPr>
        <w:t>Формализованные</w:t>
      </w:r>
      <w:r w:rsidR="004669FB">
        <w:rPr>
          <w:rFonts w:ascii="Times New Roman" w:hAnsi="Times New Roman" w:cs="Times New Roman"/>
          <w:sz w:val="28"/>
          <w:szCs w:val="28"/>
        </w:rPr>
        <w:t xml:space="preserve"> модели. Использование сред</w:t>
      </w:r>
      <w:r w:rsidR="00A4337B" w:rsidRPr="00C37C7A">
        <w:rPr>
          <w:rFonts w:ascii="Times New Roman" w:hAnsi="Times New Roman" w:cs="Times New Roman"/>
          <w:sz w:val="28"/>
          <w:szCs w:val="28"/>
        </w:rPr>
        <w:t>ств</w:t>
      </w:r>
      <w:r w:rsidR="004669FB">
        <w:rPr>
          <w:rFonts w:ascii="Times New Roman" w:hAnsi="Times New Roman" w:cs="Times New Roman"/>
          <w:sz w:val="28"/>
          <w:szCs w:val="28"/>
        </w:rPr>
        <w:t xml:space="preserve"> имитационного моделирования (виртуальных лабораторий) для проведения компьютерного эксперимента в учебной деятельности.</w:t>
      </w:r>
    </w:p>
    <w:p w14:paraId="3AE02D4B" w14:textId="77777777" w:rsidR="004669FB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Позиционные системы счисления. Двоичное представление информации.</w:t>
      </w:r>
    </w:p>
    <w:p w14:paraId="45366FC9" w14:textId="77777777" w:rsidR="004669FB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Высказывания, логические операции, кванторы, истинность высказывания. Цепочки (конечные последовательности), деревья, списки, графы, матрицы (массивы), псевдослучайные последовательности. Индуктивное определение объектов. Вычислимые функции, полнота формализация понятия вычислимости, универсальная вычислимая функция. Кодирование с исправлением ошибок. Сортировка.</w:t>
      </w:r>
    </w:p>
    <w:p w14:paraId="546B4E2E" w14:textId="77777777" w:rsidR="004669FB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Формализация понятия алгоритма. Вычислимость. Эквивалентность алгоритмических моделей. Построение алгоритмов и практические вычисления.</w:t>
      </w:r>
    </w:p>
    <w:p w14:paraId="33A32496" w14:textId="475F36F0" w:rsidR="004669FB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Типы данных. Основные конструкции </w:t>
      </w:r>
      <w:r w:rsidRPr="00C37C7A">
        <w:rPr>
          <w:rFonts w:ascii="Times New Roman" w:hAnsi="Times New Roman" w:cs="Times New Roman"/>
          <w:sz w:val="28"/>
          <w:szCs w:val="28"/>
        </w:rPr>
        <w:t>язык</w:t>
      </w:r>
      <w:r w:rsidR="00A4337B" w:rsidRPr="00C37C7A">
        <w:rPr>
          <w:rFonts w:ascii="Times New Roman" w:hAnsi="Times New Roman" w:cs="Times New Roman"/>
          <w:sz w:val="28"/>
          <w:szCs w:val="28"/>
        </w:rPr>
        <w:t>ов</w:t>
      </w:r>
      <w:r w:rsidRPr="00C37C7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рограммирования. Система программирования. Основные этапы разработки программ. Разбиение задачи на подзадачи.</w:t>
      </w:r>
      <w:r w:rsidR="00306F3A">
        <w:rPr>
          <w:rFonts w:ascii="Times New Roman" w:hAnsi="Times New Roman" w:cs="Times New Roman"/>
          <w:sz w:val="28"/>
          <w:szCs w:val="28"/>
        </w:rPr>
        <w:t xml:space="preserve"> </w:t>
      </w:r>
      <w:r w:rsidR="00306F3A" w:rsidRPr="00F145EA">
        <w:rPr>
          <w:rFonts w:ascii="Times New Roman" w:hAnsi="Times New Roman" w:cs="Times New Roman"/>
          <w:sz w:val="28"/>
          <w:szCs w:val="28"/>
        </w:rPr>
        <w:t>Принцип модульности при разработке программ.</w:t>
      </w:r>
    </w:p>
    <w:p w14:paraId="0C1B4D30" w14:textId="77777777" w:rsidR="004669FB" w:rsidRPr="00600DD7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DD7">
        <w:rPr>
          <w:rFonts w:ascii="Times New Roman" w:hAnsi="Times New Roman" w:cs="Times New Roman"/>
          <w:b/>
          <w:sz w:val="28"/>
          <w:szCs w:val="28"/>
        </w:rPr>
        <w:t>Информационная деятельность человека</w:t>
      </w:r>
    </w:p>
    <w:p w14:paraId="0E6CD5C0" w14:textId="4517A42A" w:rsidR="004669FB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Профессиональная информационная деятельность. Информационные ресурсы общества. </w:t>
      </w:r>
      <w:r w:rsidR="00306F3A" w:rsidRPr="00F145EA">
        <w:rPr>
          <w:rFonts w:ascii="Times New Roman" w:hAnsi="Times New Roman" w:cs="Times New Roman"/>
          <w:sz w:val="28"/>
          <w:szCs w:val="28"/>
        </w:rPr>
        <w:t>Цифровые экосистемы и их роль в современном обществе.</w:t>
      </w:r>
      <w:r w:rsidR="00306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Экономика информационной сферы. Этические и правовые нормы информационной деятельности человека. Информационная безопасность</w:t>
      </w:r>
      <w:r w:rsidR="002C3330">
        <w:rPr>
          <w:rFonts w:ascii="Times New Roman" w:hAnsi="Times New Roman" w:cs="Times New Roman"/>
          <w:sz w:val="28"/>
          <w:szCs w:val="28"/>
        </w:rPr>
        <w:t xml:space="preserve"> </w:t>
      </w:r>
      <w:r w:rsidR="002C3330" w:rsidRPr="00F145EA">
        <w:rPr>
          <w:rFonts w:ascii="Times New Roman" w:hAnsi="Times New Roman" w:cs="Times New Roman"/>
          <w:sz w:val="28"/>
          <w:szCs w:val="28"/>
        </w:rPr>
        <w:t>и защита данных</w:t>
      </w:r>
      <w:r w:rsidRPr="00F145EA">
        <w:rPr>
          <w:rFonts w:ascii="Times New Roman" w:hAnsi="Times New Roman" w:cs="Times New Roman"/>
          <w:sz w:val="28"/>
          <w:szCs w:val="28"/>
        </w:rPr>
        <w:t>.</w:t>
      </w:r>
    </w:p>
    <w:p w14:paraId="0050D9C8" w14:textId="77777777" w:rsidR="004669FB" w:rsidRPr="00E87C55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C55">
        <w:rPr>
          <w:rFonts w:ascii="Times New Roman" w:hAnsi="Times New Roman" w:cs="Times New Roman"/>
          <w:b/>
          <w:sz w:val="28"/>
          <w:szCs w:val="28"/>
        </w:rPr>
        <w:t>Средства информационно-коммуникационных технологий</w:t>
      </w:r>
    </w:p>
    <w:p w14:paraId="38BF7585" w14:textId="77777777" w:rsidR="004669FB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Программная и аппаратная организация компьютеров и компьютерных систем. Виды программного обеспечения. Операционные системы. Понятие о системном администрировании. Безопасность, гигиена, эргономика, ресурсосбережение, технологические требования при эксплуатации компьютерного рабочего места.</w:t>
      </w:r>
    </w:p>
    <w:p w14:paraId="240C3B13" w14:textId="77777777" w:rsidR="004669FB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настольных издательских системах. Создание компьютерных публикаций. Использование готовых и создание собственных шаблонов. Использование систем проверки орфографии и грамматики. Тезаурусы. Использование систем двуязычного перевода и электронных словарей. Использование специализированных средств редактирования математических текстов и графического представления математических объектов. Использование систем распознавание текстов.</w:t>
      </w:r>
    </w:p>
    <w:p w14:paraId="0442FBE8" w14:textId="77777777" w:rsidR="004669FB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Форматы графических и звуковых объектов. Ввод и обработка графических объектов. Ввод и обработка звуковых объектов.</w:t>
      </w:r>
    </w:p>
    <w:p w14:paraId="18C6A902" w14:textId="353AAE88" w:rsidR="004669FB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Математическая обработка статистических данных. Использование динамических (элективных) таблиц </w:t>
      </w:r>
      <w:r w:rsidR="00A4337B" w:rsidRPr="00C37C7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выполнения учебных заданий из различных предметных областей. Использование инструментов решения статистических и расчетно-графических задач.</w:t>
      </w:r>
    </w:p>
    <w:p w14:paraId="184E6E45" w14:textId="4330F1A3" w:rsidR="004669FB" w:rsidRDefault="002245A8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42">
        <w:rPr>
          <w:rFonts w:ascii="Times New Roman" w:hAnsi="Times New Roman" w:cs="Times New Roman"/>
          <w:sz w:val="28"/>
          <w:szCs w:val="28"/>
        </w:rPr>
        <w:t>Базы и банки данных</w:t>
      </w:r>
      <w:r w:rsidR="003E5E52" w:rsidRPr="006B6642">
        <w:rPr>
          <w:rFonts w:ascii="Times New Roman" w:hAnsi="Times New Roman" w:cs="Times New Roman"/>
          <w:sz w:val="28"/>
          <w:szCs w:val="28"/>
        </w:rPr>
        <w:t>, основные понятия и определения</w:t>
      </w:r>
      <w:r w:rsidRPr="006B66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9FB">
        <w:rPr>
          <w:rFonts w:ascii="Times New Roman" w:hAnsi="Times New Roman" w:cs="Times New Roman"/>
          <w:sz w:val="28"/>
          <w:szCs w:val="28"/>
        </w:rPr>
        <w:t xml:space="preserve">Системы управления базами данных. </w:t>
      </w:r>
      <w:r w:rsidRPr="006B6642">
        <w:rPr>
          <w:rFonts w:ascii="Times New Roman" w:hAnsi="Times New Roman" w:cs="Times New Roman"/>
          <w:sz w:val="28"/>
          <w:szCs w:val="28"/>
        </w:rPr>
        <w:t>Модели данных.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9FB">
        <w:rPr>
          <w:rFonts w:ascii="Times New Roman" w:hAnsi="Times New Roman" w:cs="Times New Roman"/>
          <w:sz w:val="28"/>
          <w:szCs w:val="28"/>
        </w:rPr>
        <w:t xml:space="preserve">Организация баз данных. </w:t>
      </w:r>
      <w:r w:rsidR="00214B24" w:rsidRPr="006B6642">
        <w:rPr>
          <w:rFonts w:ascii="Times New Roman" w:hAnsi="Times New Roman" w:cs="Times New Roman"/>
          <w:sz w:val="28"/>
          <w:szCs w:val="28"/>
        </w:rPr>
        <w:t xml:space="preserve">Поиск в базах данных. Использование языка </w:t>
      </w:r>
      <w:r w:rsidR="00214B24" w:rsidRPr="006B6642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214B24" w:rsidRPr="006B6642">
        <w:rPr>
          <w:rFonts w:ascii="Times New Roman" w:hAnsi="Times New Roman" w:cs="Times New Roman"/>
          <w:sz w:val="28"/>
          <w:szCs w:val="28"/>
        </w:rPr>
        <w:t xml:space="preserve"> для конструирования запросов.</w:t>
      </w:r>
      <w:r w:rsidR="00214B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E91DEB" w14:textId="2C0D01D1" w:rsidR="004669FB" w:rsidRDefault="00214B24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42">
        <w:rPr>
          <w:rFonts w:ascii="Times New Roman" w:hAnsi="Times New Roman" w:cs="Times New Roman"/>
          <w:sz w:val="28"/>
          <w:szCs w:val="28"/>
        </w:rPr>
        <w:t>Программное обеспечение для решения прикладных 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9FB">
        <w:rPr>
          <w:rFonts w:ascii="Times New Roman" w:hAnsi="Times New Roman" w:cs="Times New Roman"/>
          <w:sz w:val="28"/>
          <w:szCs w:val="28"/>
        </w:rPr>
        <w:t xml:space="preserve">Специальное программное обеспечение средств телекоммуникационных технологий. Инструменты создания информационных объектов </w:t>
      </w:r>
      <w:r w:rsidR="00E3454A" w:rsidRPr="006B6642">
        <w:rPr>
          <w:rFonts w:ascii="Times New Roman" w:hAnsi="Times New Roman" w:cs="Times New Roman"/>
          <w:sz w:val="28"/>
          <w:szCs w:val="28"/>
        </w:rPr>
        <w:t>и приложений</w:t>
      </w:r>
      <w:r w:rsidR="00E3454A">
        <w:rPr>
          <w:rFonts w:ascii="Times New Roman" w:hAnsi="Times New Roman" w:cs="Times New Roman"/>
          <w:sz w:val="28"/>
          <w:szCs w:val="28"/>
        </w:rPr>
        <w:t xml:space="preserve"> </w:t>
      </w:r>
      <w:r w:rsidR="004669FB">
        <w:rPr>
          <w:rFonts w:ascii="Times New Roman" w:hAnsi="Times New Roman" w:cs="Times New Roman"/>
          <w:sz w:val="28"/>
          <w:szCs w:val="28"/>
        </w:rPr>
        <w:t xml:space="preserve">для </w:t>
      </w:r>
      <w:r w:rsidR="006935BD" w:rsidRPr="006B6642">
        <w:rPr>
          <w:rFonts w:ascii="Times New Roman" w:hAnsi="Times New Roman" w:cs="Times New Roman"/>
          <w:sz w:val="28"/>
          <w:szCs w:val="28"/>
        </w:rPr>
        <w:t>сети</w:t>
      </w:r>
      <w:r w:rsidR="006935BD">
        <w:rPr>
          <w:rFonts w:ascii="Times New Roman" w:hAnsi="Times New Roman" w:cs="Times New Roman"/>
          <w:sz w:val="28"/>
          <w:szCs w:val="28"/>
        </w:rPr>
        <w:t xml:space="preserve"> </w:t>
      </w:r>
      <w:r w:rsidR="004669FB">
        <w:rPr>
          <w:rFonts w:ascii="Times New Roman" w:hAnsi="Times New Roman" w:cs="Times New Roman"/>
          <w:sz w:val="28"/>
          <w:szCs w:val="28"/>
        </w:rPr>
        <w:t xml:space="preserve">Интернет. </w:t>
      </w:r>
      <w:r w:rsidR="006935BD" w:rsidRPr="006B6642">
        <w:rPr>
          <w:rFonts w:ascii="Times New Roman" w:hAnsi="Times New Roman" w:cs="Times New Roman"/>
          <w:sz w:val="28"/>
          <w:szCs w:val="28"/>
        </w:rPr>
        <w:t>Информационные и цифровые</w:t>
      </w:r>
      <w:r w:rsidR="006935BD">
        <w:rPr>
          <w:rFonts w:ascii="Times New Roman" w:hAnsi="Times New Roman" w:cs="Times New Roman"/>
          <w:sz w:val="28"/>
          <w:szCs w:val="28"/>
        </w:rPr>
        <w:t xml:space="preserve"> т</w:t>
      </w:r>
      <w:r w:rsidR="004669FB">
        <w:rPr>
          <w:rFonts w:ascii="Times New Roman" w:hAnsi="Times New Roman" w:cs="Times New Roman"/>
          <w:sz w:val="28"/>
          <w:szCs w:val="28"/>
        </w:rPr>
        <w:t>ехнологии управления</w:t>
      </w:r>
      <w:r w:rsidR="00563413">
        <w:rPr>
          <w:rFonts w:ascii="Times New Roman" w:hAnsi="Times New Roman" w:cs="Times New Roman"/>
          <w:sz w:val="28"/>
          <w:szCs w:val="28"/>
        </w:rPr>
        <w:t xml:space="preserve"> </w:t>
      </w:r>
      <w:r w:rsidR="00563413" w:rsidRPr="006B6642">
        <w:rPr>
          <w:rFonts w:ascii="Times New Roman" w:hAnsi="Times New Roman" w:cs="Times New Roman"/>
          <w:sz w:val="28"/>
          <w:szCs w:val="28"/>
        </w:rPr>
        <w:t>объектами</w:t>
      </w:r>
      <w:r w:rsidR="004669FB">
        <w:rPr>
          <w:rFonts w:ascii="Times New Roman" w:hAnsi="Times New Roman" w:cs="Times New Roman"/>
          <w:sz w:val="28"/>
          <w:szCs w:val="28"/>
        </w:rPr>
        <w:t>, планирования и организации деятельности человека</w:t>
      </w:r>
      <w:r w:rsidR="00563413">
        <w:rPr>
          <w:rFonts w:ascii="Times New Roman" w:hAnsi="Times New Roman" w:cs="Times New Roman"/>
          <w:sz w:val="28"/>
          <w:szCs w:val="28"/>
        </w:rPr>
        <w:t xml:space="preserve"> </w:t>
      </w:r>
      <w:r w:rsidR="00563413" w:rsidRPr="006B6642">
        <w:rPr>
          <w:rFonts w:ascii="Times New Roman" w:hAnsi="Times New Roman" w:cs="Times New Roman"/>
          <w:sz w:val="28"/>
          <w:szCs w:val="28"/>
        </w:rPr>
        <w:t>и бизнес-процессов</w:t>
      </w:r>
      <w:r w:rsidR="004669FB">
        <w:rPr>
          <w:rFonts w:ascii="Times New Roman" w:hAnsi="Times New Roman" w:cs="Times New Roman"/>
          <w:sz w:val="28"/>
          <w:szCs w:val="28"/>
        </w:rPr>
        <w:t>.</w:t>
      </w:r>
    </w:p>
    <w:p w14:paraId="712D7378" w14:textId="77777777" w:rsidR="004669FB" w:rsidRDefault="004669FB" w:rsidP="004669FB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Pr="00F218D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вышеперечисленными</w:t>
      </w:r>
      <w:r w:rsidRPr="00F218DE">
        <w:rPr>
          <w:rFonts w:ascii="Times New Roman" w:hAnsi="Times New Roman" w:cs="Times New Roman"/>
          <w:sz w:val="28"/>
          <w:szCs w:val="28"/>
        </w:rPr>
        <w:t xml:space="preserve"> требованиями </w:t>
      </w:r>
      <w:r w:rsidRPr="00F218DE">
        <w:rPr>
          <w:rFonts w:ascii="Times New Roman" w:hAnsi="Times New Roman" w:cs="Times New Roman"/>
          <w:b/>
          <w:bCs/>
          <w:sz w:val="28"/>
          <w:szCs w:val="28"/>
        </w:rPr>
        <w:t>абитуриент должен</w:t>
      </w:r>
      <w:r w:rsidRPr="00F218DE">
        <w:rPr>
          <w:rFonts w:ascii="Times New Roman" w:hAnsi="Times New Roman" w:cs="Times New Roman"/>
          <w:sz w:val="28"/>
          <w:szCs w:val="28"/>
        </w:rPr>
        <w:t>:</w:t>
      </w:r>
    </w:p>
    <w:p w14:paraId="77B3BE26" w14:textId="29A00FC5" w:rsidR="004669FB" w:rsidRDefault="004669FB" w:rsidP="004669FB">
      <w:pPr>
        <w:pStyle w:val="a3"/>
        <w:numPr>
          <w:ilvl w:val="0"/>
          <w:numId w:val="2"/>
        </w:numPr>
        <w:spacing w:before="240" w:line="276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F218DE">
        <w:rPr>
          <w:rFonts w:ascii="Times New Roman" w:hAnsi="Times New Roman" w:cs="Times New Roman"/>
          <w:sz w:val="28"/>
          <w:szCs w:val="28"/>
        </w:rPr>
        <w:t xml:space="preserve">знать основные понятия предмета информатики, стандартной конфигурации персонального компьютера, о назначении технических средств, о характеристиках и потребительских свойствах отдельных устройств, об областях применения компьютера и составе его программного </w:t>
      </w:r>
      <w:r w:rsidRPr="006B6642">
        <w:rPr>
          <w:rFonts w:ascii="Times New Roman" w:hAnsi="Times New Roman" w:cs="Times New Roman"/>
          <w:sz w:val="28"/>
          <w:szCs w:val="28"/>
        </w:rPr>
        <w:t>обеспечени</w:t>
      </w:r>
      <w:r w:rsidR="00473CE0" w:rsidRPr="006B6642">
        <w:rPr>
          <w:rFonts w:ascii="Times New Roman" w:hAnsi="Times New Roman" w:cs="Times New Roman"/>
          <w:sz w:val="28"/>
          <w:szCs w:val="28"/>
        </w:rPr>
        <w:t>я (общесистемного и прикладного)</w:t>
      </w:r>
      <w:r w:rsidRPr="00F218DE">
        <w:rPr>
          <w:rFonts w:ascii="Times New Roman" w:hAnsi="Times New Roman" w:cs="Times New Roman"/>
          <w:sz w:val="28"/>
          <w:szCs w:val="28"/>
        </w:rPr>
        <w:t>,</w:t>
      </w:r>
    </w:p>
    <w:p w14:paraId="4592A5E0" w14:textId="77777777" w:rsidR="004669FB" w:rsidRDefault="004669FB" w:rsidP="004669FB">
      <w:pPr>
        <w:pStyle w:val="a3"/>
        <w:numPr>
          <w:ilvl w:val="0"/>
          <w:numId w:val="2"/>
        </w:numPr>
        <w:spacing w:before="240" w:line="276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F218DE">
        <w:rPr>
          <w:rFonts w:ascii="Times New Roman" w:hAnsi="Times New Roman" w:cs="Times New Roman"/>
          <w:sz w:val="28"/>
          <w:szCs w:val="28"/>
        </w:rPr>
        <w:t>владеть элементами математической логики, знать законы алгебры высказываний, основы алгоритмизации вычислительных процессов, один из языков описания алгоритмов,</w:t>
      </w:r>
    </w:p>
    <w:p w14:paraId="7EAC3FDD" w14:textId="77777777" w:rsidR="00A623EB" w:rsidRDefault="004669FB" w:rsidP="004669FB">
      <w:pPr>
        <w:pStyle w:val="a3"/>
        <w:numPr>
          <w:ilvl w:val="0"/>
          <w:numId w:val="2"/>
        </w:numPr>
        <w:spacing w:before="240" w:line="276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F218DE">
        <w:rPr>
          <w:rFonts w:ascii="Times New Roman" w:hAnsi="Times New Roman" w:cs="Times New Roman"/>
          <w:sz w:val="28"/>
          <w:szCs w:val="28"/>
        </w:rPr>
        <w:t>уметь выполн</w:t>
      </w:r>
      <w:r w:rsidR="00473CE0">
        <w:rPr>
          <w:rFonts w:ascii="Times New Roman" w:hAnsi="Times New Roman" w:cs="Times New Roman"/>
          <w:sz w:val="28"/>
          <w:szCs w:val="28"/>
        </w:rPr>
        <w:t>я</w:t>
      </w:r>
      <w:r w:rsidRPr="00F218DE">
        <w:rPr>
          <w:rFonts w:ascii="Times New Roman" w:hAnsi="Times New Roman" w:cs="Times New Roman"/>
          <w:sz w:val="28"/>
          <w:szCs w:val="28"/>
        </w:rPr>
        <w:t xml:space="preserve">ть переводы из одной системы представления чисел в другую, </w:t>
      </w:r>
    </w:p>
    <w:p w14:paraId="25F255C6" w14:textId="40EBABA9" w:rsidR="004669FB" w:rsidRDefault="00A623EB" w:rsidP="004669FB">
      <w:pPr>
        <w:pStyle w:val="a3"/>
        <w:numPr>
          <w:ilvl w:val="0"/>
          <w:numId w:val="2"/>
        </w:numPr>
        <w:spacing w:before="240" w:line="276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6C0AF1">
        <w:rPr>
          <w:rFonts w:ascii="Times New Roman" w:hAnsi="Times New Roman" w:cs="Times New Roman"/>
          <w:sz w:val="28"/>
          <w:szCs w:val="28"/>
        </w:rPr>
        <w:t>уметь</w:t>
      </w:r>
      <w:r w:rsidR="000D6380" w:rsidRPr="006C0AF1">
        <w:rPr>
          <w:rFonts w:ascii="Times New Roman" w:hAnsi="Times New Roman" w:cs="Times New Roman"/>
          <w:sz w:val="28"/>
          <w:szCs w:val="28"/>
        </w:rPr>
        <w:t xml:space="preserve"> осуществлять сбор и хранение</w:t>
      </w:r>
      <w:r w:rsidR="000D6380">
        <w:rPr>
          <w:rFonts w:ascii="Times New Roman" w:hAnsi="Times New Roman" w:cs="Times New Roman"/>
          <w:sz w:val="28"/>
          <w:szCs w:val="28"/>
        </w:rPr>
        <w:t xml:space="preserve"> </w:t>
      </w:r>
      <w:r w:rsidR="004669FB" w:rsidRPr="00F218DE">
        <w:rPr>
          <w:rFonts w:ascii="Times New Roman" w:hAnsi="Times New Roman" w:cs="Times New Roman"/>
          <w:sz w:val="28"/>
          <w:szCs w:val="28"/>
        </w:rPr>
        <w:t>информаци</w:t>
      </w:r>
      <w:r w:rsidR="000D6380">
        <w:rPr>
          <w:rFonts w:ascii="Times New Roman" w:hAnsi="Times New Roman" w:cs="Times New Roman"/>
          <w:sz w:val="28"/>
          <w:szCs w:val="28"/>
        </w:rPr>
        <w:t>и</w:t>
      </w:r>
      <w:r w:rsidR="004669FB" w:rsidRPr="00F218DE">
        <w:rPr>
          <w:rFonts w:ascii="Times New Roman" w:hAnsi="Times New Roman" w:cs="Times New Roman"/>
          <w:sz w:val="28"/>
          <w:szCs w:val="28"/>
        </w:rPr>
        <w:t xml:space="preserve"> в </w:t>
      </w:r>
      <w:r w:rsidR="00473CE0" w:rsidRPr="006C0AF1">
        <w:rPr>
          <w:rFonts w:ascii="Times New Roman" w:hAnsi="Times New Roman" w:cs="Times New Roman"/>
          <w:sz w:val="28"/>
          <w:szCs w:val="28"/>
        </w:rPr>
        <w:t>памяти</w:t>
      </w:r>
      <w:r w:rsidR="00473CE0">
        <w:rPr>
          <w:rFonts w:ascii="Times New Roman" w:hAnsi="Times New Roman" w:cs="Times New Roman"/>
          <w:sz w:val="28"/>
          <w:szCs w:val="28"/>
        </w:rPr>
        <w:t xml:space="preserve"> </w:t>
      </w:r>
      <w:r w:rsidR="004669FB" w:rsidRPr="00F218DE">
        <w:rPr>
          <w:rFonts w:ascii="Times New Roman" w:hAnsi="Times New Roman" w:cs="Times New Roman"/>
          <w:sz w:val="28"/>
          <w:szCs w:val="28"/>
        </w:rPr>
        <w:t>компьютера,</w:t>
      </w:r>
      <w:r w:rsidR="000D6380">
        <w:rPr>
          <w:rFonts w:ascii="Times New Roman" w:hAnsi="Times New Roman" w:cs="Times New Roman"/>
          <w:sz w:val="28"/>
          <w:szCs w:val="28"/>
        </w:rPr>
        <w:t xml:space="preserve"> </w:t>
      </w:r>
      <w:r w:rsidR="000D6380" w:rsidRPr="006C0AF1">
        <w:rPr>
          <w:rFonts w:ascii="Times New Roman" w:hAnsi="Times New Roman" w:cs="Times New Roman"/>
          <w:sz w:val="28"/>
          <w:szCs w:val="28"/>
        </w:rPr>
        <w:t>обработку</w:t>
      </w:r>
      <w:r w:rsidR="00237D5A" w:rsidRPr="006C0AF1">
        <w:rPr>
          <w:rFonts w:ascii="Times New Roman" w:hAnsi="Times New Roman" w:cs="Times New Roman"/>
          <w:sz w:val="28"/>
          <w:szCs w:val="28"/>
        </w:rPr>
        <w:t>, вывод</w:t>
      </w:r>
      <w:r w:rsidR="000D6380" w:rsidRPr="006C0AF1">
        <w:rPr>
          <w:rFonts w:ascii="Times New Roman" w:hAnsi="Times New Roman" w:cs="Times New Roman"/>
          <w:sz w:val="28"/>
          <w:szCs w:val="28"/>
        </w:rPr>
        <w:t xml:space="preserve"> и представление (визуализацию) информации</w:t>
      </w:r>
      <w:r w:rsidR="000D6380">
        <w:rPr>
          <w:rFonts w:ascii="Times New Roman" w:hAnsi="Times New Roman" w:cs="Times New Roman"/>
          <w:sz w:val="28"/>
          <w:szCs w:val="28"/>
        </w:rPr>
        <w:t>,</w:t>
      </w:r>
    </w:p>
    <w:p w14:paraId="5CD146C6" w14:textId="77777777" w:rsidR="004669FB" w:rsidRDefault="004669FB" w:rsidP="004669FB">
      <w:pPr>
        <w:pStyle w:val="a3"/>
        <w:numPr>
          <w:ilvl w:val="0"/>
          <w:numId w:val="2"/>
        </w:numPr>
        <w:spacing w:before="240" w:line="276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F218DE">
        <w:rPr>
          <w:rFonts w:ascii="Times New Roman" w:hAnsi="Times New Roman" w:cs="Times New Roman"/>
          <w:sz w:val="28"/>
          <w:szCs w:val="28"/>
        </w:rPr>
        <w:t>уметь вычислять значения логических функций по заданным значениям переменных,</w:t>
      </w:r>
    </w:p>
    <w:p w14:paraId="6394FC75" w14:textId="77777777" w:rsidR="004669FB" w:rsidRDefault="004669FB" w:rsidP="004669FB">
      <w:pPr>
        <w:pStyle w:val="a3"/>
        <w:numPr>
          <w:ilvl w:val="0"/>
          <w:numId w:val="2"/>
        </w:numPr>
        <w:spacing w:before="240" w:line="276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F218DE">
        <w:rPr>
          <w:rFonts w:ascii="Times New Roman" w:hAnsi="Times New Roman" w:cs="Times New Roman"/>
          <w:sz w:val="28"/>
          <w:szCs w:val="28"/>
        </w:rPr>
        <w:t>уметь упрощать логические функции,</w:t>
      </w:r>
    </w:p>
    <w:p w14:paraId="65A60F3C" w14:textId="37D936AC" w:rsidR="004669FB" w:rsidRDefault="004669FB" w:rsidP="004669FB">
      <w:pPr>
        <w:pStyle w:val="a3"/>
        <w:numPr>
          <w:ilvl w:val="0"/>
          <w:numId w:val="2"/>
        </w:numPr>
        <w:spacing w:before="240" w:line="276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F218DE">
        <w:rPr>
          <w:rFonts w:ascii="Times New Roman" w:hAnsi="Times New Roman" w:cs="Times New Roman"/>
          <w:sz w:val="28"/>
          <w:szCs w:val="28"/>
        </w:rPr>
        <w:t xml:space="preserve">уметь </w:t>
      </w:r>
      <w:r w:rsidR="00473CE0" w:rsidRPr="00277024">
        <w:rPr>
          <w:rFonts w:ascii="Times New Roman" w:hAnsi="Times New Roman" w:cs="Times New Roman"/>
          <w:sz w:val="28"/>
          <w:szCs w:val="28"/>
        </w:rPr>
        <w:t>разрабатывать</w:t>
      </w:r>
      <w:r w:rsidR="00473CE0">
        <w:rPr>
          <w:rFonts w:ascii="Times New Roman" w:hAnsi="Times New Roman" w:cs="Times New Roman"/>
          <w:sz w:val="28"/>
          <w:szCs w:val="28"/>
        </w:rPr>
        <w:t xml:space="preserve"> </w:t>
      </w:r>
      <w:r w:rsidR="00277024">
        <w:rPr>
          <w:rFonts w:ascii="Times New Roman" w:hAnsi="Times New Roman" w:cs="Times New Roman"/>
          <w:sz w:val="28"/>
          <w:szCs w:val="28"/>
        </w:rPr>
        <w:t xml:space="preserve">блок-схемы </w:t>
      </w:r>
      <w:r w:rsidRPr="00F218DE">
        <w:rPr>
          <w:rFonts w:ascii="Times New Roman" w:hAnsi="Times New Roman" w:cs="Times New Roman"/>
          <w:sz w:val="28"/>
          <w:szCs w:val="28"/>
        </w:rPr>
        <w:t>алгоритм</w:t>
      </w:r>
      <w:r w:rsidR="00277024">
        <w:rPr>
          <w:rFonts w:ascii="Times New Roman" w:hAnsi="Times New Roman" w:cs="Times New Roman"/>
          <w:sz w:val="28"/>
          <w:szCs w:val="28"/>
        </w:rPr>
        <w:t>ов</w:t>
      </w:r>
      <w:r w:rsidRPr="00F218DE">
        <w:rPr>
          <w:rFonts w:ascii="Times New Roman" w:hAnsi="Times New Roman" w:cs="Times New Roman"/>
          <w:sz w:val="28"/>
          <w:szCs w:val="28"/>
        </w:rPr>
        <w:t xml:space="preserve"> и</w:t>
      </w:r>
      <w:r w:rsidR="00473CE0">
        <w:rPr>
          <w:rFonts w:ascii="Times New Roman" w:hAnsi="Times New Roman" w:cs="Times New Roman"/>
          <w:sz w:val="28"/>
          <w:szCs w:val="28"/>
        </w:rPr>
        <w:t xml:space="preserve"> </w:t>
      </w:r>
      <w:r w:rsidR="00473CE0" w:rsidRPr="00277024">
        <w:rPr>
          <w:rFonts w:ascii="Times New Roman" w:hAnsi="Times New Roman" w:cs="Times New Roman"/>
          <w:sz w:val="28"/>
          <w:szCs w:val="28"/>
        </w:rPr>
        <w:t>программы</w:t>
      </w:r>
      <w:r w:rsidR="00473CE0">
        <w:rPr>
          <w:rFonts w:ascii="Times New Roman" w:hAnsi="Times New Roman" w:cs="Times New Roman"/>
          <w:sz w:val="28"/>
          <w:szCs w:val="28"/>
        </w:rPr>
        <w:t xml:space="preserve"> </w:t>
      </w:r>
      <w:r w:rsidR="00473CE0" w:rsidRPr="00277024">
        <w:rPr>
          <w:rFonts w:ascii="Times New Roman" w:hAnsi="Times New Roman" w:cs="Times New Roman"/>
          <w:sz w:val="28"/>
          <w:szCs w:val="28"/>
        </w:rPr>
        <w:t>для</w:t>
      </w:r>
      <w:r w:rsidR="00473CE0">
        <w:rPr>
          <w:rFonts w:ascii="Times New Roman" w:hAnsi="Times New Roman" w:cs="Times New Roman"/>
          <w:sz w:val="28"/>
          <w:szCs w:val="28"/>
        </w:rPr>
        <w:t xml:space="preserve"> </w:t>
      </w:r>
      <w:r w:rsidRPr="00F218DE">
        <w:rPr>
          <w:rFonts w:ascii="Times New Roman" w:hAnsi="Times New Roman" w:cs="Times New Roman"/>
          <w:sz w:val="28"/>
          <w:szCs w:val="28"/>
        </w:rPr>
        <w:t>решения задач</w:t>
      </w:r>
      <w:r w:rsidR="00277024">
        <w:rPr>
          <w:rFonts w:ascii="Times New Roman" w:hAnsi="Times New Roman" w:cs="Times New Roman"/>
          <w:sz w:val="28"/>
          <w:szCs w:val="28"/>
        </w:rPr>
        <w:t xml:space="preserve">, предусматривающих обработку </w:t>
      </w:r>
      <w:r w:rsidRPr="00F218DE">
        <w:rPr>
          <w:rFonts w:ascii="Times New Roman" w:hAnsi="Times New Roman" w:cs="Times New Roman"/>
          <w:sz w:val="28"/>
          <w:szCs w:val="28"/>
        </w:rPr>
        <w:t>одномерны</w:t>
      </w:r>
      <w:r w:rsidR="00277024">
        <w:rPr>
          <w:rFonts w:ascii="Times New Roman" w:hAnsi="Times New Roman" w:cs="Times New Roman"/>
          <w:sz w:val="28"/>
          <w:szCs w:val="28"/>
        </w:rPr>
        <w:t>х</w:t>
      </w:r>
      <w:r w:rsidRPr="00F218DE">
        <w:rPr>
          <w:rFonts w:ascii="Times New Roman" w:hAnsi="Times New Roman" w:cs="Times New Roman"/>
          <w:sz w:val="28"/>
          <w:szCs w:val="28"/>
        </w:rPr>
        <w:t xml:space="preserve"> и двумерны</w:t>
      </w:r>
      <w:r w:rsidR="00277024">
        <w:rPr>
          <w:rFonts w:ascii="Times New Roman" w:hAnsi="Times New Roman" w:cs="Times New Roman"/>
          <w:sz w:val="28"/>
          <w:szCs w:val="28"/>
        </w:rPr>
        <w:t>х</w:t>
      </w:r>
      <w:r w:rsidRPr="00F218DE">
        <w:rPr>
          <w:rFonts w:ascii="Times New Roman" w:hAnsi="Times New Roman" w:cs="Times New Roman"/>
          <w:sz w:val="28"/>
          <w:szCs w:val="28"/>
        </w:rPr>
        <w:t xml:space="preserve"> массив</w:t>
      </w:r>
      <w:r w:rsidR="00277024">
        <w:rPr>
          <w:rFonts w:ascii="Times New Roman" w:hAnsi="Times New Roman" w:cs="Times New Roman"/>
          <w:sz w:val="28"/>
          <w:szCs w:val="28"/>
        </w:rPr>
        <w:t>ов данных</w:t>
      </w:r>
      <w:r w:rsidRPr="00F218D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77024">
        <w:rPr>
          <w:rFonts w:ascii="Times New Roman" w:hAnsi="Times New Roman" w:cs="Times New Roman"/>
          <w:sz w:val="28"/>
          <w:szCs w:val="28"/>
        </w:rPr>
        <w:t xml:space="preserve">связанных </w:t>
      </w:r>
      <w:r w:rsidRPr="00F218DE">
        <w:rPr>
          <w:rFonts w:ascii="Times New Roman" w:hAnsi="Times New Roman" w:cs="Times New Roman"/>
          <w:sz w:val="28"/>
          <w:szCs w:val="28"/>
        </w:rPr>
        <w:t>с обработкой символьной информации.</w:t>
      </w:r>
    </w:p>
    <w:p w14:paraId="2EA35EDE" w14:textId="77777777" w:rsidR="004669FB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Pr="00C131CE">
        <w:rPr>
          <w:rFonts w:ascii="Times New Roman" w:hAnsi="Times New Roman" w:cs="Times New Roman"/>
          <w:sz w:val="28"/>
          <w:szCs w:val="28"/>
        </w:rPr>
        <w:t>Объем знаний и степень владения материалом, описанным в программе, соответствуют школьному курсу информатики и ИКТ. Поступающий может пользоваться всем арсеналом средств из этого курса.</w:t>
      </w:r>
    </w:p>
    <w:p w14:paraId="4C7B3DF8" w14:textId="77777777" w:rsidR="004669FB" w:rsidRPr="00EB1E0C" w:rsidRDefault="004669FB" w:rsidP="004669FB">
      <w:pPr>
        <w:keepNext/>
        <w:widowControl w:val="0"/>
        <w:suppressAutoHyphens/>
        <w:autoSpaceDE w:val="0"/>
        <w:autoSpaceDN w:val="0"/>
        <w:adjustRightInd w:val="0"/>
        <w:spacing w:before="36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x-none"/>
        </w:rPr>
      </w:pPr>
      <w:bookmarkStart w:id="3" w:name="_Toc51786666"/>
      <w:r w:rsidRPr="00EB1E0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x-none"/>
        </w:rPr>
        <w:lastRenderedPageBreak/>
        <w:t>3.</w:t>
      </w:r>
      <w:r w:rsidRPr="00EB1E0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x-none" w:eastAsia="x-none"/>
        </w:rPr>
        <w:t xml:space="preserve"> </w:t>
      </w:r>
      <w:bookmarkStart w:id="4" w:name="_Toc20404753"/>
      <w:r w:rsidRPr="00EB1E0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x-none" w:eastAsia="x-none"/>
        </w:rPr>
        <w:t>СПИСОК РЕКОМЕНДУЕМОЙ ЛИТЕРАТУРЫ</w:t>
      </w:r>
      <w:bookmarkEnd w:id="4"/>
      <w:r w:rsidRPr="00EB1E0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x-none" w:eastAsia="x-none"/>
        </w:rPr>
        <w:t xml:space="preserve"> ДЛЯ ПОДГОТОВКИ К </w:t>
      </w:r>
      <w:bookmarkEnd w:id="3"/>
      <w:r w:rsidRPr="00EB1E0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x-none"/>
        </w:rPr>
        <w:t>ВСТУПИТЕЛЬНОМУ ИСПЫТАНИЮ</w:t>
      </w:r>
    </w:p>
    <w:p w14:paraId="6C4AD951" w14:textId="7BB0E695" w:rsidR="002F623D" w:rsidRPr="00F92CF5" w:rsidRDefault="002F623D" w:rsidP="002F623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CF5">
        <w:rPr>
          <w:rFonts w:ascii="Times New Roman" w:hAnsi="Times New Roman" w:cs="Times New Roman"/>
          <w:sz w:val="28"/>
          <w:szCs w:val="28"/>
        </w:rPr>
        <w:t>1) Цветкова, М.С. Информатика. Учебник СПО-2025/ Цветкова М.С., Хлобыстова И.Ю. - М.: Академия, 2025. – 416с.</w:t>
      </w:r>
    </w:p>
    <w:p w14:paraId="17AC9312" w14:textId="08D454B7" w:rsidR="006960D6" w:rsidRDefault="002F623D" w:rsidP="00BC5F1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CF5">
        <w:rPr>
          <w:rFonts w:ascii="Times New Roman" w:hAnsi="Times New Roman" w:cs="Times New Roman"/>
          <w:sz w:val="28"/>
          <w:szCs w:val="28"/>
        </w:rPr>
        <w:t>2</w:t>
      </w:r>
      <w:r w:rsidR="006960D6" w:rsidRPr="00F92CF5">
        <w:rPr>
          <w:rFonts w:ascii="Times New Roman" w:hAnsi="Times New Roman" w:cs="Times New Roman"/>
          <w:sz w:val="28"/>
          <w:szCs w:val="28"/>
        </w:rPr>
        <w:t>) Ушаков, Д. М. ЕГЭ-2025: Информатика: 10 тренировочных вариантов экзаменационных работ для подготовки к единому государственному экзамену / Д.М. Ушаков </w:t>
      </w:r>
      <w:r w:rsidR="002C7FF4" w:rsidRPr="00F92CF5">
        <w:rPr>
          <w:rFonts w:ascii="Times New Roman" w:hAnsi="Times New Roman" w:cs="Times New Roman"/>
          <w:sz w:val="28"/>
          <w:szCs w:val="28"/>
        </w:rPr>
        <w:t>–</w:t>
      </w:r>
      <w:r w:rsidR="006960D6" w:rsidRPr="00F92CF5">
        <w:rPr>
          <w:rFonts w:ascii="Times New Roman" w:hAnsi="Times New Roman" w:cs="Times New Roman"/>
          <w:sz w:val="28"/>
          <w:szCs w:val="28"/>
        </w:rPr>
        <w:t> М</w:t>
      </w:r>
      <w:r w:rsidR="002C7FF4" w:rsidRPr="00F92CF5">
        <w:rPr>
          <w:rFonts w:ascii="Times New Roman" w:hAnsi="Times New Roman" w:cs="Times New Roman"/>
          <w:sz w:val="28"/>
          <w:szCs w:val="28"/>
        </w:rPr>
        <w:t>.</w:t>
      </w:r>
      <w:r w:rsidR="006960D6" w:rsidRPr="00F92CF5">
        <w:rPr>
          <w:rFonts w:ascii="Times New Roman" w:hAnsi="Times New Roman" w:cs="Times New Roman"/>
          <w:sz w:val="28"/>
          <w:szCs w:val="28"/>
        </w:rPr>
        <w:t>: АСТ, 2024. </w:t>
      </w:r>
      <w:r w:rsidR="002C7FF4" w:rsidRPr="00F92CF5">
        <w:rPr>
          <w:rFonts w:ascii="Times New Roman" w:hAnsi="Times New Roman" w:cs="Times New Roman"/>
          <w:sz w:val="28"/>
          <w:szCs w:val="28"/>
        </w:rPr>
        <w:t>-</w:t>
      </w:r>
      <w:r w:rsidR="006960D6" w:rsidRPr="00F92CF5">
        <w:rPr>
          <w:rFonts w:ascii="Times New Roman" w:hAnsi="Times New Roman" w:cs="Times New Roman"/>
          <w:sz w:val="28"/>
          <w:szCs w:val="28"/>
        </w:rPr>
        <w:t xml:space="preserve"> 181с.</w:t>
      </w:r>
      <w:r w:rsidR="006960D6" w:rsidRPr="006960D6">
        <w:rPr>
          <w:rFonts w:ascii="Times New Roman" w:hAnsi="Times New Roman" w:cs="Times New Roman"/>
          <w:sz w:val="28"/>
          <w:szCs w:val="28"/>
        </w:rPr>
        <w:t> </w:t>
      </w:r>
    </w:p>
    <w:p w14:paraId="52F9F636" w14:textId="189A8765" w:rsidR="002F623D" w:rsidRDefault="002F623D" w:rsidP="002F623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F623D">
        <w:rPr>
          <w:rFonts w:ascii="Times New Roman" w:hAnsi="Times New Roman" w:cs="Times New Roman"/>
          <w:sz w:val="28"/>
          <w:szCs w:val="28"/>
        </w:rPr>
        <w:t xml:space="preserve">) Волк, В. К.  Информатика. Углубленный уровень: 10—11 классы: учебник для среднего общего образования / В. К. Волк. - Москва: Издательство </w:t>
      </w:r>
      <w:proofErr w:type="spellStart"/>
      <w:r w:rsidRPr="002F623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F623D">
        <w:rPr>
          <w:rFonts w:ascii="Times New Roman" w:hAnsi="Times New Roman" w:cs="Times New Roman"/>
          <w:sz w:val="28"/>
          <w:szCs w:val="28"/>
        </w:rPr>
        <w:t xml:space="preserve">, 2023. - 208 с. - (Общеобразовательный цикл). - ISBN 978-5-534-16088-8. -Текст: электронный // Образовательная платформа </w:t>
      </w:r>
      <w:proofErr w:type="spellStart"/>
      <w:r w:rsidRPr="002F623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F623D">
        <w:rPr>
          <w:rFonts w:ascii="Times New Roman" w:hAnsi="Times New Roman" w:cs="Times New Roman"/>
          <w:sz w:val="28"/>
          <w:szCs w:val="28"/>
        </w:rPr>
        <w:t xml:space="preserve"> [сайт]. — URL: https://urait.ru/bcode/530395 (дата обращения: 11.02.2025).</w:t>
      </w:r>
    </w:p>
    <w:p w14:paraId="25CA7149" w14:textId="420C3FDE" w:rsidR="002F623D" w:rsidRPr="002F623D" w:rsidRDefault="002F623D" w:rsidP="002F623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F623D">
        <w:rPr>
          <w:rFonts w:ascii="Times New Roman" w:hAnsi="Times New Roman" w:cs="Times New Roman"/>
          <w:sz w:val="28"/>
          <w:szCs w:val="28"/>
        </w:rPr>
        <w:t xml:space="preserve">) Гаврилов, М. В.  Информатика. Базовый уровень. 10-11 классы: учебник для среднего общего образования / М. В. Гаврилов, В. А. Климов. — 5-е изд., </w:t>
      </w:r>
      <w:proofErr w:type="spellStart"/>
      <w:r w:rsidRPr="002F623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F623D">
        <w:rPr>
          <w:rFonts w:ascii="Times New Roman" w:hAnsi="Times New Roman" w:cs="Times New Roman"/>
          <w:sz w:val="28"/>
          <w:szCs w:val="28"/>
        </w:rPr>
        <w:t xml:space="preserve">. и доп. – Москва: Издательство </w:t>
      </w:r>
      <w:proofErr w:type="spellStart"/>
      <w:r w:rsidRPr="002F623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F623D">
        <w:rPr>
          <w:rFonts w:ascii="Times New Roman" w:hAnsi="Times New Roman" w:cs="Times New Roman"/>
          <w:sz w:val="28"/>
          <w:szCs w:val="28"/>
        </w:rPr>
        <w:t>, 2023. – 352 с.</w:t>
      </w:r>
    </w:p>
    <w:p w14:paraId="6EFC52B8" w14:textId="390ABA61" w:rsidR="004669FB" w:rsidRPr="00BC5F1C" w:rsidRDefault="002F623D" w:rsidP="00BC5F1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4A46">
        <w:rPr>
          <w:rFonts w:ascii="Times New Roman" w:hAnsi="Times New Roman" w:cs="Times New Roman"/>
          <w:sz w:val="28"/>
          <w:szCs w:val="28"/>
        </w:rPr>
        <w:t>)</w:t>
      </w:r>
      <w:r w:rsidR="00BC5F1C">
        <w:rPr>
          <w:rFonts w:ascii="Times New Roman" w:hAnsi="Times New Roman" w:cs="Times New Roman"/>
          <w:sz w:val="28"/>
          <w:szCs w:val="28"/>
        </w:rPr>
        <w:t xml:space="preserve"> </w:t>
      </w:r>
      <w:r w:rsidR="004669FB" w:rsidRPr="00BC5F1C">
        <w:rPr>
          <w:rFonts w:ascii="Times New Roman" w:hAnsi="Times New Roman" w:cs="Times New Roman"/>
          <w:sz w:val="28"/>
          <w:szCs w:val="28"/>
        </w:rPr>
        <w:t>Информатика. 10 клас</w:t>
      </w:r>
      <w:r w:rsidR="00B378B1" w:rsidRPr="00BC5F1C">
        <w:rPr>
          <w:rFonts w:ascii="Times New Roman" w:hAnsi="Times New Roman" w:cs="Times New Roman"/>
          <w:sz w:val="28"/>
          <w:szCs w:val="28"/>
        </w:rPr>
        <w:t>с. Базовый и углубленный уровни</w:t>
      </w:r>
      <w:r w:rsidR="004669FB" w:rsidRPr="00BC5F1C">
        <w:rPr>
          <w:rFonts w:ascii="Times New Roman" w:hAnsi="Times New Roman" w:cs="Times New Roman"/>
          <w:sz w:val="28"/>
          <w:szCs w:val="28"/>
        </w:rPr>
        <w:t>: учебник: в 2 ч. / К.</w:t>
      </w:r>
      <w:r w:rsidR="00B378B1" w:rsidRPr="00BC5F1C">
        <w:rPr>
          <w:rFonts w:ascii="Times New Roman" w:hAnsi="Times New Roman" w:cs="Times New Roman"/>
          <w:sz w:val="28"/>
          <w:szCs w:val="28"/>
        </w:rPr>
        <w:t xml:space="preserve"> Ю. Поляков, Е. А. Еремин. – М.</w:t>
      </w:r>
      <w:r w:rsidR="004669FB" w:rsidRPr="00BC5F1C">
        <w:rPr>
          <w:rFonts w:ascii="Times New Roman" w:hAnsi="Times New Roman" w:cs="Times New Roman"/>
          <w:sz w:val="28"/>
          <w:szCs w:val="28"/>
        </w:rPr>
        <w:t xml:space="preserve">: </w:t>
      </w:r>
      <w:r w:rsidR="007E3A27" w:rsidRPr="00BC5F1C">
        <w:rPr>
          <w:rFonts w:ascii="Times New Roman" w:hAnsi="Times New Roman" w:cs="Times New Roman"/>
          <w:sz w:val="28"/>
          <w:szCs w:val="28"/>
        </w:rPr>
        <w:t>Просвещение</w:t>
      </w:r>
      <w:r w:rsidR="004669FB" w:rsidRPr="00BC5F1C">
        <w:rPr>
          <w:rFonts w:ascii="Times New Roman" w:hAnsi="Times New Roman" w:cs="Times New Roman"/>
          <w:sz w:val="28"/>
          <w:szCs w:val="28"/>
        </w:rPr>
        <w:t>, 20</w:t>
      </w:r>
      <w:r w:rsidR="007E3A27" w:rsidRPr="00BC5F1C">
        <w:rPr>
          <w:rFonts w:ascii="Times New Roman" w:hAnsi="Times New Roman" w:cs="Times New Roman"/>
          <w:sz w:val="28"/>
          <w:szCs w:val="28"/>
        </w:rPr>
        <w:t>22</w:t>
      </w:r>
      <w:r w:rsidR="004669FB" w:rsidRPr="00BC5F1C">
        <w:rPr>
          <w:rFonts w:ascii="Times New Roman" w:hAnsi="Times New Roman" w:cs="Times New Roman"/>
          <w:sz w:val="28"/>
          <w:szCs w:val="28"/>
        </w:rPr>
        <w:t>. – 24</w:t>
      </w:r>
      <w:r w:rsidR="007E3A27" w:rsidRPr="00BC5F1C">
        <w:rPr>
          <w:rFonts w:ascii="Times New Roman" w:hAnsi="Times New Roman" w:cs="Times New Roman"/>
          <w:sz w:val="28"/>
          <w:szCs w:val="28"/>
        </w:rPr>
        <w:t>1</w:t>
      </w:r>
      <w:r w:rsidR="004669FB" w:rsidRPr="00BC5F1C">
        <w:rPr>
          <w:rFonts w:ascii="Times New Roman" w:hAnsi="Times New Roman" w:cs="Times New Roman"/>
          <w:sz w:val="28"/>
          <w:szCs w:val="28"/>
        </w:rPr>
        <w:t>с.</w:t>
      </w:r>
    </w:p>
    <w:p w14:paraId="60FE4BBC" w14:textId="7CB5717D" w:rsidR="004669FB" w:rsidRPr="00BC5F1C" w:rsidRDefault="002F623D" w:rsidP="00BC5F1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4A46">
        <w:rPr>
          <w:rFonts w:ascii="Times New Roman" w:hAnsi="Times New Roman" w:cs="Times New Roman"/>
          <w:sz w:val="28"/>
          <w:szCs w:val="28"/>
        </w:rPr>
        <w:t>)</w:t>
      </w:r>
      <w:r w:rsidR="00BC5F1C">
        <w:rPr>
          <w:rFonts w:ascii="Times New Roman" w:hAnsi="Times New Roman" w:cs="Times New Roman"/>
          <w:sz w:val="28"/>
          <w:szCs w:val="28"/>
        </w:rPr>
        <w:t xml:space="preserve"> </w:t>
      </w:r>
      <w:r w:rsidR="004669FB" w:rsidRPr="00BC5F1C">
        <w:rPr>
          <w:rFonts w:ascii="Times New Roman" w:hAnsi="Times New Roman" w:cs="Times New Roman"/>
          <w:sz w:val="28"/>
          <w:szCs w:val="28"/>
        </w:rPr>
        <w:t>Информатика. 11 клас</w:t>
      </w:r>
      <w:r w:rsidR="00B378B1" w:rsidRPr="00BC5F1C">
        <w:rPr>
          <w:rFonts w:ascii="Times New Roman" w:hAnsi="Times New Roman" w:cs="Times New Roman"/>
          <w:sz w:val="28"/>
          <w:szCs w:val="28"/>
        </w:rPr>
        <w:t>с. Базовый и углубленный уровни</w:t>
      </w:r>
      <w:r w:rsidR="004669FB" w:rsidRPr="00BC5F1C">
        <w:rPr>
          <w:rFonts w:ascii="Times New Roman" w:hAnsi="Times New Roman" w:cs="Times New Roman"/>
          <w:sz w:val="28"/>
          <w:szCs w:val="28"/>
        </w:rPr>
        <w:t>: учебник: в 2 ч. / К.</w:t>
      </w:r>
      <w:r w:rsidR="00B378B1" w:rsidRPr="00BC5F1C">
        <w:rPr>
          <w:rFonts w:ascii="Times New Roman" w:hAnsi="Times New Roman" w:cs="Times New Roman"/>
          <w:sz w:val="28"/>
          <w:szCs w:val="28"/>
        </w:rPr>
        <w:t xml:space="preserve"> Ю. Поляков, Е. А. Еремин. – М.</w:t>
      </w:r>
      <w:r w:rsidR="004669FB" w:rsidRPr="00BC5F1C">
        <w:rPr>
          <w:rFonts w:ascii="Times New Roman" w:hAnsi="Times New Roman" w:cs="Times New Roman"/>
          <w:sz w:val="28"/>
          <w:szCs w:val="28"/>
        </w:rPr>
        <w:t xml:space="preserve">: </w:t>
      </w:r>
      <w:r w:rsidR="007E3A27" w:rsidRPr="00BC5F1C">
        <w:rPr>
          <w:rFonts w:ascii="Times New Roman" w:hAnsi="Times New Roman" w:cs="Times New Roman"/>
          <w:sz w:val="28"/>
          <w:szCs w:val="28"/>
        </w:rPr>
        <w:t>Просвещение</w:t>
      </w:r>
      <w:r w:rsidR="004669FB" w:rsidRPr="00BC5F1C">
        <w:rPr>
          <w:rFonts w:ascii="Times New Roman" w:hAnsi="Times New Roman" w:cs="Times New Roman"/>
          <w:sz w:val="28"/>
          <w:szCs w:val="28"/>
        </w:rPr>
        <w:t>, 20</w:t>
      </w:r>
      <w:r w:rsidR="007E3A27" w:rsidRPr="00BC5F1C">
        <w:rPr>
          <w:rFonts w:ascii="Times New Roman" w:hAnsi="Times New Roman" w:cs="Times New Roman"/>
          <w:sz w:val="28"/>
          <w:szCs w:val="28"/>
        </w:rPr>
        <w:t>22</w:t>
      </w:r>
      <w:r w:rsidR="004669FB" w:rsidRPr="00BC5F1C">
        <w:rPr>
          <w:rFonts w:ascii="Times New Roman" w:hAnsi="Times New Roman" w:cs="Times New Roman"/>
          <w:sz w:val="28"/>
          <w:szCs w:val="28"/>
        </w:rPr>
        <w:t>. – 24</w:t>
      </w:r>
      <w:r w:rsidR="007E3A27" w:rsidRPr="00BC5F1C">
        <w:rPr>
          <w:rFonts w:ascii="Times New Roman" w:hAnsi="Times New Roman" w:cs="Times New Roman"/>
          <w:sz w:val="28"/>
          <w:szCs w:val="28"/>
        </w:rPr>
        <w:t>0</w:t>
      </w:r>
      <w:r w:rsidR="004669FB" w:rsidRPr="00BC5F1C">
        <w:rPr>
          <w:rFonts w:ascii="Times New Roman" w:hAnsi="Times New Roman" w:cs="Times New Roman"/>
          <w:sz w:val="28"/>
          <w:szCs w:val="28"/>
        </w:rPr>
        <w:t>с.</w:t>
      </w:r>
    </w:p>
    <w:p w14:paraId="6EA7EA8D" w14:textId="77777777" w:rsidR="004669FB" w:rsidRPr="00F92CF5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92CF5"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14:paraId="0C3E7576" w14:textId="70509BBF" w:rsidR="0059467E" w:rsidRPr="00F92CF5" w:rsidRDefault="00476B7F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92CF5">
        <w:rPr>
          <w:rFonts w:ascii="Times New Roman" w:hAnsi="Times New Roman" w:cs="Times New Roman"/>
          <w:sz w:val="28"/>
          <w:szCs w:val="28"/>
        </w:rPr>
        <w:t>С. С. Крылова, Т.Е. Чуркина ЕГЭ. Информатика. Типовые экзаменационные варианты. М.: Национальное образование, 2025</w:t>
      </w:r>
      <w:r w:rsidRPr="00F92CF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45307891" w14:textId="4DA69F6A" w:rsidR="00331F86" w:rsidRDefault="00503369" w:rsidP="00331F8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59467E" w:rsidRPr="00F92CF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file:///C:/Users/kaf-it/Downloads/Информатика%20sbor25.me.pdf</w:t>
        </w:r>
      </w:hyperlink>
    </w:p>
    <w:p w14:paraId="5DDC3858" w14:textId="77777777" w:rsidR="0059467E" w:rsidRDefault="0059467E" w:rsidP="00331F8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F8E35F4" w14:textId="77777777" w:rsidR="00331F86" w:rsidRPr="00331F86" w:rsidRDefault="00331F86" w:rsidP="00331F8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17A562" w14:textId="77777777" w:rsidR="00331F86" w:rsidRPr="00331F86" w:rsidRDefault="00331F86" w:rsidP="00331F8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6DA5856" w14:textId="77777777" w:rsidR="00331F86" w:rsidRPr="00331F86" w:rsidRDefault="00331F86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31F86" w:rsidRPr="0033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628BE"/>
    <w:multiLevelType w:val="hybridMultilevel"/>
    <w:tmpl w:val="68C61394"/>
    <w:lvl w:ilvl="0" w:tplc="A8928A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1B63B3"/>
    <w:multiLevelType w:val="hybridMultilevel"/>
    <w:tmpl w:val="2EF49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FB"/>
    <w:rsid w:val="00035964"/>
    <w:rsid w:val="000D6380"/>
    <w:rsid w:val="000F26E3"/>
    <w:rsid w:val="0010738C"/>
    <w:rsid w:val="00145702"/>
    <w:rsid w:val="00183F9C"/>
    <w:rsid w:val="001D075D"/>
    <w:rsid w:val="001D3919"/>
    <w:rsid w:val="001F69FC"/>
    <w:rsid w:val="00200183"/>
    <w:rsid w:val="00205392"/>
    <w:rsid w:val="00214B24"/>
    <w:rsid w:val="002245A8"/>
    <w:rsid w:val="00237D5A"/>
    <w:rsid w:val="00277024"/>
    <w:rsid w:val="00297133"/>
    <w:rsid w:val="002C3330"/>
    <w:rsid w:val="002C7FF4"/>
    <w:rsid w:val="002F623D"/>
    <w:rsid w:val="00306F3A"/>
    <w:rsid w:val="00331F86"/>
    <w:rsid w:val="00367A1F"/>
    <w:rsid w:val="003C35A0"/>
    <w:rsid w:val="003C7637"/>
    <w:rsid w:val="003E5E52"/>
    <w:rsid w:val="004669FB"/>
    <w:rsid w:val="00473CE0"/>
    <w:rsid w:val="00476B7F"/>
    <w:rsid w:val="00490F03"/>
    <w:rsid w:val="004E4059"/>
    <w:rsid w:val="00503369"/>
    <w:rsid w:val="00530D48"/>
    <w:rsid w:val="00563413"/>
    <w:rsid w:val="0059467E"/>
    <w:rsid w:val="00597FA4"/>
    <w:rsid w:val="005C7CF2"/>
    <w:rsid w:val="005D15E7"/>
    <w:rsid w:val="00611F8A"/>
    <w:rsid w:val="006935BD"/>
    <w:rsid w:val="006960D6"/>
    <w:rsid w:val="006B6642"/>
    <w:rsid w:val="006C0AF1"/>
    <w:rsid w:val="006C3305"/>
    <w:rsid w:val="006D0718"/>
    <w:rsid w:val="00705A82"/>
    <w:rsid w:val="007167ED"/>
    <w:rsid w:val="00726C19"/>
    <w:rsid w:val="007727E5"/>
    <w:rsid w:val="00795421"/>
    <w:rsid w:val="007E3A27"/>
    <w:rsid w:val="007F078E"/>
    <w:rsid w:val="0080139A"/>
    <w:rsid w:val="00802579"/>
    <w:rsid w:val="008219D6"/>
    <w:rsid w:val="008300B4"/>
    <w:rsid w:val="00843255"/>
    <w:rsid w:val="00881151"/>
    <w:rsid w:val="008A250F"/>
    <w:rsid w:val="008D2BC3"/>
    <w:rsid w:val="008E6415"/>
    <w:rsid w:val="00903013"/>
    <w:rsid w:val="00904327"/>
    <w:rsid w:val="009547F4"/>
    <w:rsid w:val="00955211"/>
    <w:rsid w:val="00964F6B"/>
    <w:rsid w:val="00971DD8"/>
    <w:rsid w:val="009D4B1D"/>
    <w:rsid w:val="00A101F5"/>
    <w:rsid w:val="00A12498"/>
    <w:rsid w:val="00A4337B"/>
    <w:rsid w:val="00A623EB"/>
    <w:rsid w:val="00AB7FAA"/>
    <w:rsid w:val="00AC5863"/>
    <w:rsid w:val="00B26133"/>
    <w:rsid w:val="00B378B1"/>
    <w:rsid w:val="00B57291"/>
    <w:rsid w:val="00B85B0E"/>
    <w:rsid w:val="00B92A98"/>
    <w:rsid w:val="00BB4A46"/>
    <w:rsid w:val="00BC5F1C"/>
    <w:rsid w:val="00BD3CF3"/>
    <w:rsid w:val="00BD46CE"/>
    <w:rsid w:val="00BD75E0"/>
    <w:rsid w:val="00BF0E41"/>
    <w:rsid w:val="00C25981"/>
    <w:rsid w:val="00C314B5"/>
    <w:rsid w:val="00C37BCA"/>
    <w:rsid w:val="00C37C7A"/>
    <w:rsid w:val="00C86F6D"/>
    <w:rsid w:val="00D54BB0"/>
    <w:rsid w:val="00DA7CFA"/>
    <w:rsid w:val="00E3454A"/>
    <w:rsid w:val="00F145EA"/>
    <w:rsid w:val="00F22A54"/>
    <w:rsid w:val="00F515F8"/>
    <w:rsid w:val="00F92CF5"/>
    <w:rsid w:val="00FC530D"/>
    <w:rsid w:val="00FD05C9"/>
    <w:rsid w:val="00FD4991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CA6F"/>
  <w15:chartTrackingRefBased/>
  <w15:docId w15:val="{E8F656AD-A88F-4BB0-9D69-96A7A93D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9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69FB"/>
    <w:rPr>
      <w:color w:val="0000FF"/>
      <w:u w:val="single"/>
    </w:rPr>
  </w:style>
  <w:style w:type="table" w:styleId="a5">
    <w:name w:val="Table Grid"/>
    <w:basedOn w:val="a1"/>
    <w:uiPriority w:val="39"/>
    <w:rsid w:val="00466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5D15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/Users/kaf-it/Downloads/&#1048;&#1085;&#1092;&#1086;&#1088;&#1084;&#1072;&#1090;&#1080;&#1082;&#1072;%20sbor25.m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Приемная комиссия</cp:lastModifiedBy>
  <cp:revision>8</cp:revision>
  <dcterms:created xsi:type="dcterms:W3CDTF">2026-01-21T14:43:00Z</dcterms:created>
  <dcterms:modified xsi:type="dcterms:W3CDTF">2026-02-05T12:27:00Z</dcterms:modified>
</cp:coreProperties>
</file>